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22" w:rsidRPr="00257422" w:rsidRDefault="00257422" w:rsidP="003C3DA4">
      <w:pPr>
        <w:pStyle w:val="a3"/>
        <w:ind w:left="6663"/>
        <w:rPr>
          <w:rFonts w:ascii="Times New Roman" w:hAnsi="Times New Roman" w:cs="Times New Roman"/>
          <w:sz w:val="24"/>
          <w:szCs w:val="24"/>
        </w:rPr>
      </w:pPr>
      <w:r w:rsidRPr="00257422">
        <w:rPr>
          <w:rFonts w:ascii="Times New Roman" w:hAnsi="Times New Roman" w:cs="Times New Roman"/>
          <w:sz w:val="28"/>
          <w:szCs w:val="28"/>
        </w:rPr>
        <w:t xml:space="preserve"> </w:t>
      </w:r>
      <w:r w:rsidRPr="00257422">
        <w:rPr>
          <w:rFonts w:ascii="Times New Roman" w:hAnsi="Times New Roman" w:cs="Times New Roman"/>
          <w:sz w:val="24"/>
          <w:szCs w:val="24"/>
        </w:rPr>
        <w:t>«ЗАТВЕРДЖЕНО»</w:t>
      </w:r>
    </w:p>
    <w:p w:rsidR="00257422" w:rsidRPr="00257422" w:rsidRDefault="00257422" w:rsidP="003C3DA4">
      <w:pPr>
        <w:spacing w:line="240" w:lineRule="auto"/>
        <w:ind w:left="6663"/>
        <w:rPr>
          <w:rFonts w:ascii="Times New Roman" w:hAnsi="Times New Roman" w:cs="Times New Roman"/>
          <w:sz w:val="24"/>
          <w:szCs w:val="24"/>
        </w:rPr>
      </w:pPr>
      <w:r w:rsidRPr="00257422">
        <w:rPr>
          <w:rFonts w:ascii="Times New Roman" w:hAnsi="Times New Roman" w:cs="Times New Roman"/>
          <w:sz w:val="24"/>
          <w:szCs w:val="24"/>
        </w:rPr>
        <w:t xml:space="preserve">Президент </w:t>
      </w:r>
      <w:proofErr w:type="spellStart"/>
      <w:r w:rsidRPr="00257422">
        <w:rPr>
          <w:rFonts w:ascii="Times New Roman" w:hAnsi="Times New Roman" w:cs="Times New Roman"/>
          <w:sz w:val="24"/>
          <w:szCs w:val="24"/>
        </w:rPr>
        <w:t>Федерації</w:t>
      </w:r>
      <w:proofErr w:type="spellEnd"/>
    </w:p>
    <w:p w:rsidR="00257422" w:rsidRPr="00257422" w:rsidRDefault="00257422" w:rsidP="003C3DA4">
      <w:pPr>
        <w:spacing w:line="240" w:lineRule="auto"/>
        <w:ind w:left="6663"/>
        <w:rPr>
          <w:rFonts w:ascii="Times New Roman" w:hAnsi="Times New Roman" w:cs="Times New Roman"/>
          <w:sz w:val="24"/>
          <w:szCs w:val="24"/>
        </w:rPr>
      </w:pPr>
      <w:r w:rsidRPr="00257422">
        <w:rPr>
          <w:rFonts w:ascii="Times New Roman" w:hAnsi="Times New Roman" w:cs="Times New Roman"/>
          <w:sz w:val="24"/>
          <w:szCs w:val="24"/>
        </w:rPr>
        <w:t xml:space="preserve"> </w:t>
      </w:r>
      <w:proofErr w:type="gramStart"/>
      <w:r w:rsidRPr="00257422">
        <w:rPr>
          <w:rFonts w:ascii="Times New Roman" w:hAnsi="Times New Roman" w:cs="Times New Roman"/>
          <w:sz w:val="24"/>
          <w:szCs w:val="24"/>
        </w:rPr>
        <w:t>мотоциклетного</w:t>
      </w:r>
      <w:proofErr w:type="gramEnd"/>
      <w:r w:rsidRPr="00257422">
        <w:rPr>
          <w:rFonts w:ascii="Times New Roman" w:hAnsi="Times New Roman" w:cs="Times New Roman"/>
          <w:sz w:val="24"/>
          <w:szCs w:val="24"/>
        </w:rPr>
        <w:t xml:space="preserve"> спорту </w:t>
      </w:r>
      <w:proofErr w:type="spellStart"/>
      <w:r w:rsidRPr="00257422">
        <w:rPr>
          <w:rFonts w:ascii="Times New Roman" w:hAnsi="Times New Roman" w:cs="Times New Roman"/>
          <w:sz w:val="24"/>
          <w:szCs w:val="24"/>
        </w:rPr>
        <w:t>України</w:t>
      </w:r>
      <w:proofErr w:type="spellEnd"/>
    </w:p>
    <w:p w:rsidR="00257422" w:rsidRPr="00257422" w:rsidRDefault="00257422" w:rsidP="003C3DA4">
      <w:pPr>
        <w:spacing w:line="240" w:lineRule="auto"/>
        <w:ind w:left="6663"/>
        <w:rPr>
          <w:rFonts w:ascii="Times New Roman" w:hAnsi="Times New Roman" w:cs="Times New Roman"/>
          <w:sz w:val="24"/>
          <w:szCs w:val="24"/>
        </w:rPr>
      </w:pPr>
      <w:r w:rsidRPr="00257422">
        <w:rPr>
          <w:rFonts w:ascii="Times New Roman" w:hAnsi="Times New Roman" w:cs="Times New Roman"/>
          <w:sz w:val="24"/>
          <w:szCs w:val="24"/>
        </w:rPr>
        <w:t xml:space="preserve">  ______________ В.А. </w:t>
      </w:r>
      <w:proofErr w:type="spellStart"/>
      <w:r w:rsidRPr="00257422">
        <w:rPr>
          <w:rFonts w:ascii="Times New Roman" w:hAnsi="Times New Roman" w:cs="Times New Roman"/>
          <w:sz w:val="24"/>
          <w:szCs w:val="24"/>
        </w:rPr>
        <w:t>Копилов</w:t>
      </w:r>
      <w:proofErr w:type="spellEnd"/>
    </w:p>
    <w:p w:rsidR="00257422" w:rsidRPr="00257422" w:rsidRDefault="00257422" w:rsidP="003C3DA4">
      <w:pPr>
        <w:spacing w:line="240" w:lineRule="auto"/>
        <w:ind w:left="6663"/>
        <w:rPr>
          <w:rFonts w:ascii="Times New Roman" w:hAnsi="Times New Roman" w:cs="Times New Roman"/>
          <w:sz w:val="24"/>
          <w:szCs w:val="24"/>
        </w:rPr>
      </w:pPr>
      <w:r w:rsidRPr="00257422">
        <w:rPr>
          <w:rFonts w:ascii="Times New Roman" w:hAnsi="Times New Roman" w:cs="Times New Roman"/>
          <w:sz w:val="24"/>
          <w:szCs w:val="24"/>
        </w:rPr>
        <w:t xml:space="preserve">  « ___ »  ___________ 2019 року</w:t>
      </w:r>
    </w:p>
    <w:p w:rsidR="00257422" w:rsidRPr="00257422" w:rsidRDefault="00257422" w:rsidP="00257422">
      <w:pPr>
        <w:spacing w:line="360" w:lineRule="auto"/>
        <w:ind w:left="5245"/>
        <w:rPr>
          <w:rFonts w:ascii="Times New Roman" w:hAnsi="Times New Roman" w:cs="Times New Roman"/>
          <w:sz w:val="28"/>
          <w:szCs w:val="28"/>
        </w:rPr>
      </w:pPr>
    </w:p>
    <w:p w:rsidR="00257422" w:rsidRPr="00257422" w:rsidRDefault="00257422" w:rsidP="00257422">
      <w:pPr>
        <w:spacing w:line="360" w:lineRule="auto"/>
        <w:ind w:left="5245"/>
        <w:rPr>
          <w:rFonts w:ascii="Times New Roman" w:hAnsi="Times New Roman" w:cs="Times New Roman"/>
          <w:sz w:val="28"/>
          <w:szCs w:val="28"/>
        </w:rPr>
      </w:pPr>
    </w:p>
    <w:p w:rsidR="00257422" w:rsidRDefault="00257422" w:rsidP="00257422">
      <w:pPr>
        <w:spacing w:line="360" w:lineRule="auto"/>
        <w:ind w:left="5245"/>
        <w:rPr>
          <w:rFonts w:ascii="Times New Roman" w:hAnsi="Times New Roman" w:cs="Times New Roman"/>
          <w:sz w:val="28"/>
          <w:szCs w:val="28"/>
        </w:rPr>
      </w:pPr>
    </w:p>
    <w:p w:rsidR="003C3DA4" w:rsidRPr="00257422" w:rsidRDefault="003C3DA4" w:rsidP="00257422">
      <w:pPr>
        <w:spacing w:line="360" w:lineRule="auto"/>
        <w:ind w:left="5245"/>
        <w:rPr>
          <w:rFonts w:ascii="Times New Roman" w:hAnsi="Times New Roman" w:cs="Times New Roman"/>
          <w:sz w:val="28"/>
          <w:szCs w:val="28"/>
        </w:rPr>
      </w:pPr>
    </w:p>
    <w:p w:rsidR="00257422" w:rsidRPr="003C3DA4" w:rsidRDefault="00257422" w:rsidP="00257422">
      <w:pPr>
        <w:spacing w:line="360" w:lineRule="auto"/>
        <w:jc w:val="center"/>
        <w:rPr>
          <w:rFonts w:ascii="Times New Roman" w:hAnsi="Times New Roman" w:cs="Times New Roman"/>
          <w:b/>
          <w:sz w:val="48"/>
          <w:szCs w:val="28"/>
        </w:rPr>
      </w:pPr>
      <w:r w:rsidRPr="003C3DA4">
        <w:rPr>
          <w:rFonts w:ascii="Times New Roman" w:hAnsi="Times New Roman" w:cs="Times New Roman"/>
          <w:b/>
          <w:sz w:val="48"/>
          <w:szCs w:val="28"/>
        </w:rPr>
        <w:t xml:space="preserve">РЕГЛАМЕНТ  </w:t>
      </w:r>
    </w:p>
    <w:p w:rsidR="00257422" w:rsidRPr="003C3DA4" w:rsidRDefault="00257422" w:rsidP="00257422">
      <w:pPr>
        <w:spacing w:line="360" w:lineRule="auto"/>
        <w:jc w:val="center"/>
        <w:rPr>
          <w:rFonts w:ascii="Times New Roman" w:hAnsi="Times New Roman" w:cs="Times New Roman"/>
          <w:b/>
          <w:sz w:val="48"/>
          <w:szCs w:val="28"/>
          <w:lang w:val="uk-UA"/>
        </w:rPr>
      </w:pPr>
      <w:r w:rsidRPr="003C3DA4">
        <w:rPr>
          <w:rFonts w:ascii="Times New Roman" w:hAnsi="Times New Roman" w:cs="Times New Roman"/>
          <w:b/>
          <w:sz w:val="48"/>
          <w:szCs w:val="28"/>
        </w:rPr>
        <w:t>ЧЕМПІОНАТУ УКРАЇНИ</w:t>
      </w:r>
      <w:r w:rsidRPr="003C3DA4">
        <w:rPr>
          <w:rFonts w:ascii="Times New Roman" w:hAnsi="Times New Roman" w:cs="Times New Roman"/>
          <w:b/>
          <w:sz w:val="48"/>
          <w:szCs w:val="28"/>
          <w:lang w:val="en-US"/>
        </w:rPr>
        <w:t xml:space="preserve"> </w:t>
      </w:r>
      <w:proofErr w:type="gramStart"/>
      <w:r w:rsidRPr="003C3DA4">
        <w:rPr>
          <w:rFonts w:ascii="Times New Roman" w:hAnsi="Times New Roman" w:cs="Times New Roman"/>
          <w:b/>
          <w:sz w:val="48"/>
          <w:szCs w:val="28"/>
          <w:lang w:val="uk-UA"/>
        </w:rPr>
        <w:t>З</w:t>
      </w:r>
      <w:proofErr w:type="gramEnd"/>
      <w:r w:rsidRPr="003C3DA4">
        <w:rPr>
          <w:rFonts w:ascii="Times New Roman" w:hAnsi="Times New Roman" w:cs="Times New Roman"/>
          <w:b/>
          <w:sz w:val="48"/>
          <w:szCs w:val="28"/>
          <w:lang w:val="uk-UA"/>
        </w:rPr>
        <w:t xml:space="preserve"> БАХ</w:t>
      </w:r>
      <w:r w:rsidR="003C3DA4">
        <w:rPr>
          <w:rFonts w:ascii="Times New Roman" w:hAnsi="Times New Roman" w:cs="Times New Roman"/>
          <w:b/>
          <w:sz w:val="48"/>
          <w:szCs w:val="28"/>
          <w:lang w:val="uk-UA"/>
        </w:rPr>
        <w:t>И</w:t>
      </w:r>
    </w:p>
    <w:p w:rsidR="00257422" w:rsidRDefault="00257422" w:rsidP="00257422">
      <w:pPr>
        <w:spacing w:line="360" w:lineRule="auto"/>
        <w:jc w:val="center"/>
        <w:rPr>
          <w:rFonts w:ascii="Times New Roman" w:hAnsi="Times New Roman" w:cs="Times New Roman"/>
          <w:sz w:val="40"/>
          <w:szCs w:val="28"/>
          <w:lang w:val="uk-UA"/>
        </w:rPr>
      </w:pPr>
    </w:p>
    <w:p w:rsidR="00257422" w:rsidRPr="00257422" w:rsidRDefault="00257422" w:rsidP="00257422">
      <w:pPr>
        <w:spacing w:line="360" w:lineRule="auto"/>
        <w:jc w:val="center"/>
        <w:rPr>
          <w:rFonts w:ascii="Times New Roman" w:hAnsi="Times New Roman" w:cs="Times New Roman"/>
          <w:sz w:val="28"/>
          <w:szCs w:val="28"/>
          <w:lang w:val="uk-UA"/>
        </w:rPr>
      </w:pPr>
    </w:p>
    <w:p w:rsidR="00257422" w:rsidRPr="00257422" w:rsidRDefault="00257422" w:rsidP="00257422">
      <w:pPr>
        <w:spacing w:line="360" w:lineRule="auto"/>
        <w:ind w:left="5245"/>
        <w:rPr>
          <w:rFonts w:ascii="Times New Roman" w:hAnsi="Times New Roman" w:cs="Times New Roman"/>
          <w:sz w:val="28"/>
          <w:szCs w:val="28"/>
        </w:rPr>
      </w:pPr>
    </w:p>
    <w:p w:rsidR="00257422" w:rsidRPr="00257422" w:rsidRDefault="00257422" w:rsidP="00257422">
      <w:pPr>
        <w:spacing w:line="360" w:lineRule="auto"/>
        <w:ind w:left="5245"/>
        <w:rPr>
          <w:rFonts w:ascii="Times New Roman" w:hAnsi="Times New Roman" w:cs="Times New Roman"/>
          <w:sz w:val="28"/>
          <w:szCs w:val="28"/>
        </w:rPr>
      </w:pPr>
    </w:p>
    <w:p w:rsidR="00257422" w:rsidRPr="00257422" w:rsidRDefault="00257422" w:rsidP="00257422">
      <w:pPr>
        <w:spacing w:line="360" w:lineRule="auto"/>
        <w:ind w:left="5245"/>
        <w:rPr>
          <w:rFonts w:ascii="Times New Roman" w:hAnsi="Times New Roman" w:cs="Times New Roman"/>
          <w:sz w:val="28"/>
          <w:szCs w:val="28"/>
        </w:rPr>
      </w:pPr>
    </w:p>
    <w:p w:rsidR="00257422" w:rsidRPr="00257422" w:rsidRDefault="00257422" w:rsidP="00257422">
      <w:pPr>
        <w:spacing w:line="360" w:lineRule="auto"/>
        <w:ind w:left="5245"/>
        <w:rPr>
          <w:rFonts w:ascii="Times New Roman" w:hAnsi="Times New Roman" w:cs="Times New Roman"/>
          <w:sz w:val="28"/>
          <w:szCs w:val="28"/>
        </w:rPr>
      </w:pPr>
    </w:p>
    <w:p w:rsidR="00257422" w:rsidRPr="00257422" w:rsidRDefault="00257422" w:rsidP="00257422">
      <w:pPr>
        <w:spacing w:line="360" w:lineRule="auto"/>
        <w:ind w:left="5245"/>
        <w:rPr>
          <w:rFonts w:ascii="Times New Roman" w:hAnsi="Times New Roman" w:cs="Times New Roman"/>
          <w:sz w:val="28"/>
          <w:szCs w:val="28"/>
        </w:rPr>
      </w:pPr>
    </w:p>
    <w:p w:rsidR="00257422" w:rsidRPr="00257422" w:rsidRDefault="00257422" w:rsidP="00257422">
      <w:pPr>
        <w:spacing w:line="360" w:lineRule="auto"/>
        <w:ind w:left="5245"/>
        <w:rPr>
          <w:rFonts w:ascii="Times New Roman" w:hAnsi="Times New Roman" w:cs="Times New Roman"/>
          <w:sz w:val="28"/>
          <w:szCs w:val="28"/>
        </w:rPr>
      </w:pPr>
    </w:p>
    <w:p w:rsidR="00257422" w:rsidRDefault="00257422" w:rsidP="00257422">
      <w:pPr>
        <w:spacing w:line="240" w:lineRule="auto"/>
        <w:jc w:val="center"/>
        <w:rPr>
          <w:rFonts w:ascii="Times New Roman" w:hAnsi="Times New Roman" w:cs="Times New Roman"/>
          <w:sz w:val="24"/>
          <w:szCs w:val="24"/>
          <w:lang w:val="en-US"/>
        </w:rPr>
      </w:pPr>
    </w:p>
    <w:p w:rsidR="00257422" w:rsidRDefault="00257422" w:rsidP="00257422">
      <w:pPr>
        <w:spacing w:line="240" w:lineRule="auto"/>
        <w:jc w:val="center"/>
        <w:rPr>
          <w:rFonts w:ascii="Times New Roman" w:hAnsi="Times New Roman" w:cs="Times New Roman"/>
          <w:sz w:val="24"/>
          <w:szCs w:val="24"/>
          <w:lang w:val="en-US"/>
        </w:rPr>
      </w:pPr>
    </w:p>
    <w:p w:rsidR="00257422" w:rsidRPr="00257422" w:rsidRDefault="00257422" w:rsidP="00257422">
      <w:pPr>
        <w:spacing w:line="240" w:lineRule="auto"/>
        <w:jc w:val="center"/>
        <w:rPr>
          <w:rFonts w:ascii="Times New Roman" w:hAnsi="Times New Roman" w:cs="Times New Roman"/>
          <w:sz w:val="24"/>
          <w:szCs w:val="24"/>
        </w:rPr>
      </w:pPr>
      <w:r w:rsidRPr="00257422">
        <w:rPr>
          <w:rFonts w:ascii="Times New Roman" w:hAnsi="Times New Roman" w:cs="Times New Roman"/>
          <w:sz w:val="24"/>
          <w:szCs w:val="24"/>
        </w:rPr>
        <w:t xml:space="preserve">м. </w:t>
      </w:r>
      <w:proofErr w:type="spellStart"/>
      <w:r w:rsidRPr="00257422">
        <w:rPr>
          <w:rFonts w:ascii="Times New Roman" w:hAnsi="Times New Roman" w:cs="Times New Roman"/>
          <w:sz w:val="24"/>
          <w:szCs w:val="24"/>
        </w:rPr>
        <w:t>Киї</w:t>
      </w:r>
      <w:proofErr w:type="gramStart"/>
      <w:r w:rsidRPr="00257422">
        <w:rPr>
          <w:rFonts w:ascii="Times New Roman" w:hAnsi="Times New Roman" w:cs="Times New Roman"/>
          <w:sz w:val="24"/>
          <w:szCs w:val="24"/>
        </w:rPr>
        <w:t>в</w:t>
      </w:r>
      <w:proofErr w:type="spellEnd"/>
      <w:proofErr w:type="gramEnd"/>
    </w:p>
    <w:p w:rsidR="00257422" w:rsidRPr="00257422" w:rsidRDefault="00257422" w:rsidP="00257422">
      <w:pPr>
        <w:spacing w:line="240" w:lineRule="auto"/>
        <w:jc w:val="center"/>
        <w:rPr>
          <w:rFonts w:ascii="Times New Roman" w:hAnsi="Times New Roman" w:cs="Times New Roman"/>
          <w:sz w:val="24"/>
          <w:szCs w:val="24"/>
        </w:rPr>
      </w:pPr>
      <w:r w:rsidRPr="00257422">
        <w:rPr>
          <w:rFonts w:ascii="Times New Roman" w:hAnsi="Times New Roman" w:cs="Times New Roman"/>
          <w:sz w:val="24"/>
          <w:szCs w:val="24"/>
        </w:rPr>
        <w:t xml:space="preserve">2019 </w:t>
      </w:r>
      <w:proofErr w:type="spellStart"/>
      <w:proofErr w:type="gramStart"/>
      <w:r w:rsidRPr="00257422">
        <w:rPr>
          <w:rFonts w:ascii="Times New Roman" w:hAnsi="Times New Roman" w:cs="Times New Roman"/>
          <w:sz w:val="24"/>
          <w:szCs w:val="24"/>
        </w:rPr>
        <w:t>р</w:t>
      </w:r>
      <w:proofErr w:type="gramEnd"/>
      <w:r w:rsidRPr="00257422">
        <w:rPr>
          <w:rFonts w:ascii="Times New Roman" w:hAnsi="Times New Roman" w:cs="Times New Roman"/>
          <w:sz w:val="24"/>
          <w:szCs w:val="24"/>
        </w:rPr>
        <w:t>ік</w:t>
      </w:r>
      <w:proofErr w:type="spellEnd"/>
    </w:p>
    <w:p w:rsidR="00C817F7" w:rsidRDefault="00C817F7" w:rsidP="00257422">
      <w:pPr>
        <w:pStyle w:val="a3"/>
        <w:spacing w:line="360" w:lineRule="auto"/>
        <w:jc w:val="center"/>
        <w:rPr>
          <w:rFonts w:ascii="Times New Roman" w:hAnsi="Times New Roman" w:cs="Times New Roman"/>
          <w:b/>
          <w:sz w:val="20"/>
          <w:szCs w:val="20"/>
          <w:lang w:val="uk-UA"/>
        </w:rPr>
      </w:pPr>
    </w:p>
    <w:p w:rsidR="00C817F7" w:rsidRDefault="00C817F7" w:rsidP="00257422">
      <w:pPr>
        <w:pStyle w:val="a3"/>
        <w:spacing w:line="360" w:lineRule="auto"/>
        <w:jc w:val="center"/>
        <w:rPr>
          <w:rFonts w:ascii="Times New Roman" w:hAnsi="Times New Roman" w:cs="Times New Roman"/>
          <w:b/>
          <w:sz w:val="20"/>
          <w:szCs w:val="20"/>
          <w:lang w:val="uk-UA"/>
        </w:rPr>
      </w:pPr>
    </w:p>
    <w:p w:rsidR="00257422" w:rsidRPr="003C3DA4" w:rsidRDefault="00257422" w:rsidP="00257422">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КАЛЕНДАРНИЙ ПЛАН НА 2019 РІК</w:t>
      </w:r>
    </w:p>
    <w:p w:rsidR="00257422" w:rsidRPr="003C3DA4" w:rsidRDefault="00257422" w:rsidP="00257422">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 xml:space="preserve">ЕТАПІВ-ЗМАГАНЬ ЧЕМПІОНАТУ УКРАЇНИ </w:t>
      </w:r>
    </w:p>
    <w:p w:rsidR="00257422" w:rsidRPr="003C3DA4" w:rsidRDefault="00257422" w:rsidP="00257422">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 xml:space="preserve">З </w:t>
      </w:r>
      <w:r w:rsidR="003C3DA4" w:rsidRPr="003C3DA4">
        <w:rPr>
          <w:rFonts w:ascii="Times New Roman" w:hAnsi="Times New Roman" w:cs="Times New Roman"/>
          <w:b/>
          <w:sz w:val="28"/>
          <w:szCs w:val="28"/>
          <w:lang w:val="uk-UA"/>
        </w:rPr>
        <w:t>БАХИ</w:t>
      </w:r>
    </w:p>
    <w:p w:rsidR="00257422" w:rsidRPr="003C3DA4" w:rsidRDefault="00257422" w:rsidP="00257422">
      <w:pPr>
        <w:pStyle w:val="a3"/>
        <w:spacing w:line="360" w:lineRule="auto"/>
        <w:jc w:val="center"/>
        <w:rPr>
          <w:rFonts w:ascii="Times New Roman" w:hAnsi="Times New Roman" w:cs="Times New Roman"/>
          <w:b/>
          <w:sz w:val="28"/>
          <w:szCs w:val="28"/>
          <w:lang w:val="uk-UA"/>
        </w:rPr>
      </w:pPr>
    </w:p>
    <w:p w:rsidR="00257422" w:rsidRPr="003C3DA4" w:rsidRDefault="00257422" w:rsidP="00257422">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1 етап: 22-24 березня Херсонська </w:t>
      </w:r>
      <w:proofErr w:type="spellStart"/>
      <w:r w:rsidRPr="003C3DA4">
        <w:rPr>
          <w:rFonts w:ascii="Times New Roman" w:hAnsi="Times New Roman" w:cs="Times New Roman"/>
          <w:sz w:val="28"/>
          <w:szCs w:val="28"/>
          <w:lang w:val="uk-UA"/>
        </w:rPr>
        <w:t>обл</w:t>
      </w:r>
      <w:proofErr w:type="spellEnd"/>
    </w:p>
    <w:p w:rsidR="00257422" w:rsidRPr="003C3DA4" w:rsidRDefault="00257422" w:rsidP="00257422">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2 етап: 7-9 червня Чернігівська </w:t>
      </w:r>
      <w:proofErr w:type="spellStart"/>
      <w:r w:rsidRPr="003C3DA4">
        <w:rPr>
          <w:rFonts w:ascii="Times New Roman" w:hAnsi="Times New Roman" w:cs="Times New Roman"/>
          <w:sz w:val="28"/>
          <w:szCs w:val="28"/>
          <w:lang w:val="uk-UA"/>
        </w:rPr>
        <w:t>обл</w:t>
      </w:r>
      <w:proofErr w:type="spellEnd"/>
    </w:p>
    <w:p w:rsidR="00257422" w:rsidRPr="003C3DA4" w:rsidRDefault="00257422" w:rsidP="00257422">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 етап: 4-6 жовтня Харківська обл.</w:t>
      </w:r>
    </w:p>
    <w:p w:rsidR="00257422" w:rsidRPr="003C3DA4" w:rsidRDefault="00257422" w:rsidP="00257422">
      <w:pPr>
        <w:pStyle w:val="a3"/>
        <w:spacing w:line="360" w:lineRule="auto"/>
        <w:jc w:val="both"/>
        <w:rPr>
          <w:rFonts w:ascii="Times New Roman" w:hAnsi="Times New Roman" w:cs="Times New Roman"/>
          <w:b/>
          <w:sz w:val="28"/>
          <w:szCs w:val="28"/>
          <w:lang w:val="uk-UA"/>
        </w:rPr>
      </w:pPr>
      <w:r w:rsidRPr="003C3DA4">
        <w:rPr>
          <w:rFonts w:ascii="Times New Roman" w:hAnsi="Times New Roman" w:cs="Times New Roman"/>
          <w:sz w:val="28"/>
          <w:szCs w:val="28"/>
          <w:lang w:val="uk-UA"/>
        </w:rPr>
        <w:t>В залежності від погодних умов та організаційних особливостей дати та місце проведення етапів-змагань можуть бути змінені</w:t>
      </w:r>
      <w:r w:rsidRPr="003C3DA4">
        <w:rPr>
          <w:rFonts w:ascii="Times New Roman" w:hAnsi="Times New Roman" w:cs="Times New Roman"/>
          <w:b/>
          <w:sz w:val="28"/>
          <w:szCs w:val="28"/>
          <w:lang w:val="uk-UA"/>
        </w:rPr>
        <w:t>.</w:t>
      </w:r>
    </w:p>
    <w:p w:rsidR="00DE75ED" w:rsidRPr="003C3DA4" w:rsidRDefault="002C3619" w:rsidP="00257422">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1.</w:t>
      </w:r>
      <w:r w:rsidR="00674A71" w:rsidRPr="003C3DA4">
        <w:rPr>
          <w:rFonts w:ascii="Times New Roman" w:hAnsi="Times New Roman" w:cs="Times New Roman"/>
          <w:b/>
          <w:sz w:val="28"/>
          <w:szCs w:val="28"/>
          <w:lang w:val="uk-UA"/>
        </w:rPr>
        <w:t xml:space="preserve"> </w:t>
      </w:r>
      <w:r w:rsidR="006A7B73" w:rsidRPr="003C3DA4">
        <w:rPr>
          <w:rFonts w:ascii="Times New Roman" w:hAnsi="Times New Roman" w:cs="Times New Roman"/>
          <w:b/>
          <w:sz w:val="28"/>
          <w:szCs w:val="28"/>
          <w:lang w:val="uk-UA"/>
        </w:rPr>
        <w:t>ЗАГАЛЬНІ ПОЛОЖЕННЯ</w:t>
      </w:r>
    </w:p>
    <w:p w:rsidR="00DE75ED" w:rsidRPr="003C3DA4" w:rsidRDefault="00DE75ED" w:rsidP="00D31AF9">
      <w:pPr>
        <w:pStyle w:val="a4"/>
        <w:spacing w:line="360" w:lineRule="auto"/>
        <w:rPr>
          <w:b w:val="0"/>
          <w:color w:val="auto"/>
          <w:sz w:val="28"/>
          <w:szCs w:val="28"/>
        </w:rPr>
      </w:pPr>
      <w:r w:rsidRPr="003C3DA4">
        <w:rPr>
          <w:b w:val="0"/>
          <w:color w:val="auto"/>
          <w:sz w:val="28"/>
          <w:szCs w:val="28"/>
        </w:rPr>
        <w:t xml:space="preserve">1.1. </w:t>
      </w:r>
      <w:r w:rsidR="00041224" w:rsidRPr="003C3DA4">
        <w:rPr>
          <w:b w:val="0"/>
          <w:color w:val="auto"/>
          <w:sz w:val="28"/>
          <w:szCs w:val="28"/>
        </w:rPr>
        <w:t>Даний Регламент є  керівним документом для всіх змагань, включених у залік чемпіонату України з Бах</w:t>
      </w:r>
      <w:r w:rsidR="003C3DA4">
        <w:rPr>
          <w:b w:val="0"/>
          <w:color w:val="auto"/>
          <w:sz w:val="28"/>
          <w:szCs w:val="28"/>
          <w:lang w:val="ru-RU"/>
        </w:rPr>
        <w:t>и</w:t>
      </w:r>
      <w:r w:rsidR="00041224" w:rsidRPr="003C3DA4">
        <w:rPr>
          <w:b w:val="0"/>
          <w:color w:val="auto"/>
          <w:sz w:val="28"/>
          <w:szCs w:val="28"/>
        </w:rPr>
        <w:t xml:space="preserve"> на 2019 рік (далі – змагання).</w:t>
      </w:r>
    </w:p>
    <w:p w:rsidR="00DE75ED" w:rsidRPr="003C3DA4" w:rsidRDefault="00AA7D07" w:rsidP="00D31AF9">
      <w:pPr>
        <w:pStyle w:val="a4"/>
        <w:spacing w:line="360" w:lineRule="auto"/>
        <w:rPr>
          <w:b w:val="0"/>
          <w:color w:val="auto"/>
          <w:sz w:val="28"/>
          <w:szCs w:val="28"/>
        </w:rPr>
      </w:pPr>
      <w:r w:rsidRPr="003C3DA4">
        <w:rPr>
          <w:b w:val="0"/>
          <w:color w:val="auto"/>
          <w:sz w:val="28"/>
          <w:szCs w:val="28"/>
        </w:rPr>
        <w:t>1.2</w:t>
      </w:r>
      <w:r w:rsidR="00DE75ED" w:rsidRPr="003C3DA4">
        <w:rPr>
          <w:b w:val="0"/>
          <w:color w:val="auto"/>
          <w:sz w:val="28"/>
          <w:szCs w:val="28"/>
        </w:rPr>
        <w:t xml:space="preserve">. </w:t>
      </w:r>
      <w:r w:rsidR="00041224" w:rsidRPr="003C3DA4">
        <w:rPr>
          <w:b w:val="0"/>
          <w:color w:val="auto"/>
          <w:sz w:val="28"/>
          <w:szCs w:val="28"/>
        </w:rPr>
        <w:t>Регламент видається Організатором та затверджується Федерацією мотоциклетного спорту України (</w:t>
      </w:r>
      <w:proofErr w:type="spellStart"/>
      <w:r w:rsidR="00041224" w:rsidRPr="003C3DA4">
        <w:rPr>
          <w:b w:val="0"/>
          <w:color w:val="auto"/>
          <w:sz w:val="28"/>
          <w:szCs w:val="28"/>
        </w:rPr>
        <w:t>далі-ФМСУ</w:t>
      </w:r>
      <w:proofErr w:type="spellEnd"/>
      <w:r w:rsidR="00041224" w:rsidRPr="003C3DA4">
        <w:rPr>
          <w:b w:val="0"/>
          <w:color w:val="auto"/>
          <w:sz w:val="28"/>
          <w:szCs w:val="28"/>
        </w:rPr>
        <w:t>) у відповідності з Правилами змагань з мотоциклетного спорту та іншими регламентуючими документами ФМСУ та містить додаткову інформацію щодо місця, дати проведення змагань-етапів, класи допущені до участі, особливості реєстрації учасників та іншу уточнюючу інформацію, що стосується проведення змагань на поточний рік. В разі необхідності внесення змін та доповнень у Регламент змагань щодо конкретного етапу – затверджується Додаток до Регламенту змагань (Бюлетень), де вказується програма змагання, довжина та характеристика траси змагання, а також інша уточнююча інформація.</w:t>
      </w:r>
    </w:p>
    <w:p w:rsidR="00041224" w:rsidRPr="003C3DA4" w:rsidRDefault="00DE75ED" w:rsidP="00D31AF9">
      <w:pPr>
        <w:pStyle w:val="a4"/>
        <w:spacing w:line="360" w:lineRule="auto"/>
        <w:rPr>
          <w:b w:val="0"/>
          <w:color w:val="auto"/>
          <w:sz w:val="28"/>
          <w:szCs w:val="28"/>
        </w:rPr>
      </w:pPr>
      <w:r w:rsidRPr="003C3DA4">
        <w:rPr>
          <w:b w:val="0"/>
          <w:color w:val="auto"/>
          <w:sz w:val="28"/>
          <w:szCs w:val="28"/>
        </w:rPr>
        <w:t>1.</w:t>
      </w:r>
      <w:r w:rsidR="00AA7D07" w:rsidRPr="003C3DA4">
        <w:rPr>
          <w:b w:val="0"/>
          <w:color w:val="auto"/>
          <w:sz w:val="28"/>
          <w:szCs w:val="28"/>
        </w:rPr>
        <w:t>3</w:t>
      </w:r>
      <w:r w:rsidR="00F93000" w:rsidRPr="003C3DA4">
        <w:rPr>
          <w:b w:val="0"/>
          <w:color w:val="auto"/>
          <w:sz w:val="28"/>
          <w:szCs w:val="28"/>
        </w:rPr>
        <w:t>.</w:t>
      </w:r>
      <w:r w:rsidR="00F93000" w:rsidRPr="003C3DA4">
        <w:rPr>
          <w:sz w:val="28"/>
          <w:szCs w:val="28"/>
        </w:rPr>
        <w:t xml:space="preserve"> </w:t>
      </w:r>
      <w:r w:rsidR="00F93000" w:rsidRPr="003C3DA4">
        <w:rPr>
          <w:b w:val="0"/>
          <w:color w:val="auto"/>
          <w:sz w:val="28"/>
          <w:szCs w:val="28"/>
        </w:rPr>
        <w:t>ФМСУ за встановленим порядком призначає на етап-змагання спортивного комісара та головну суддівську колегію (далі – ГСК) у складі головного судді, головного секретаря та судді технічної комісії.</w:t>
      </w:r>
    </w:p>
    <w:p w:rsidR="00DE75ED" w:rsidRPr="003C3DA4" w:rsidRDefault="00DE75ED" w:rsidP="00041224">
      <w:pPr>
        <w:pStyle w:val="a4"/>
        <w:spacing w:line="360" w:lineRule="auto"/>
        <w:rPr>
          <w:b w:val="0"/>
          <w:color w:val="auto"/>
          <w:sz w:val="28"/>
          <w:szCs w:val="28"/>
        </w:rPr>
      </w:pPr>
      <w:r w:rsidRPr="003C3DA4">
        <w:rPr>
          <w:b w:val="0"/>
          <w:color w:val="auto"/>
          <w:sz w:val="28"/>
          <w:szCs w:val="28"/>
        </w:rPr>
        <w:t>1.</w:t>
      </w:r>
      <w:r w:rsidR="00AA7D07" w:rsidRPr="003C3DA4">
        <w:rPr>
          <w:b w:val="0"/>
          <w:color w:val="auto"/>
          <w:sz w:val="28"/>
          <w:szCs w:val="28"/>
        </w:rPr>
        <w:t>4</w:t>
      </w:r>
      <w:r w:rsidRPr="003C3DA4">
        <w:rPr>
          <w:b w:val="0"/>
          <w:color w:val="auto"/>
          <w:sz w:val="28"/>
          <w:szCs w:val="28"/>
        </w:rPr>
        <w:t xml:space="preserve">. </w:t>
      </w:r>
      <w:r w:rsidR="00F93000" w:rsidRPr="003C3DA4">
        <w:rPr>
          <w:b w:val="0"/>
          <w:color w:val="auto"/>
          <w:sz w:val="28"/>
          <w:szCs w:val="28"/>
        </w:rPr>
        <w:t>Чемпіонат проводиться в індивідуальному (по класах) та командному заліках.</w:t>
      </w:r>
    </w:p>
    <w:p w:rsidR="00041224" w:rsidRPr="003C3DA4" w:rsidRDefault="00AA7D07" w:rsidP="00D31AF9">
      <w:pPr>
        <w:pStyle w:val="a4"/>
        <w:spacing w:line="360" w:lineRule="auto"/>
        <w:rPr>
          <w:b w:val="0"/>
          <w:color w:val="auto"/>
          <w:sz w:val="28"/>
          <w:szCs w:val="28"/>
        </w:rPr>
      </w:pPr>
      <w:r w:rsidRPr="003C3DA4">
        <w:rPr>
          <w:b w:val="0"/>
          <w:color w:val="auto"/>
          <w:sz w:val="28"/>
          <w:szCs w:val="28"/>
        </w:rPr>
        <w:t>1.5</w:t>
      </w:r>
      <w:r w:rsidR="00DE75ED" w:rsidRPr="003C3DA4">
        <w:rPr>
          <w:b w:val="0"/>
          <w:color w:val="auto"/>
          <w:sz w:val="28"/>
          <w:szCs w:val="28"/>
        </w:rPr>
        <w:t xml:space="preserve">. </w:t>
      </w:r>
      <w:r w:rsidR="00F93000" w:rsidRPr="003C3DA4">
        <w:rPr>
          <w:b w:val="0"/>
          <w:color w:val="auto"/>
          <w:sz w:val="28"/>
          <w:szCs w:val="28"/>
        </w:rPr>
        <w:t xml:space="preserve">Чемпіонат України складається з мінімально тривалого одноденного змагання (Leg1) і змагання тривалістю не більше трьох днів (Leg1-Leg2-Leg 3), за </w:t>
      </w:r>
      <w:r w:rsidR="00F93000" w:rsidRPr="003C3DA4">
        <w:rPr>
          <w:b w:val="0"/>
          <w:color w:val="auto"/>
          <w:sz w:val="28"/>
          <w:szCs w:val="28"/>
        </w:rPr>
        <w:lastRenderedPageBreak/>
        <w:t xml:space="preserve">винятком </w:t>
      </w:r>
      <w:proofErr w:type="spellStart"/>
      <w:r w:rsidR="00F93000" w:rsidRPr="003C3DA4">
        <w:rPr>
          <w:b w:val="0"/>
          <w:color w:val="auto"/>
          <w:sz w:val="28"/>
          <w:szCs w:val="28"/>
        </w:rPr>
        <w:t>суперспецучастку</w:t>
      </w:r>
      <w:proofErr w:type="spellEnd"/>
      <w:r w:rsidR="00F93000" w:rsidRPr="003C3DA4">
        <w:rPr>
          <w:b w:val="0"/>
          <w:color w:val="auto"/>
          <w:sz w:val="28"/>
          <w:szCs w:val="28"/>
        </w:rPr>
        <w:t xml:space="preserve"> - Прологу (SSS), адміністративної та технічної перевірок.</w:t>
      </w:r>
    </w:p>
    <w:p w:rsidR="00041224" w:rsidRPr="003C3DA4" w:rsidRDefault="00AA7D07" w:rsidP="00D31AF9">
      <w:pPr>
        <w:pStyle w:val="a4"/>
        <w:spacing w:line="360" w:lineRule="auto"/>
        <w:rPr>
          <w:b w:val="0"/>
          <w:color w:val="auto"/>
          <w:sz w:val="28"/>
          <w:szCs w:val="28"/>
        </w:rPr>
      </w:pPr>
      <w:r w:rsidRPr="003C3DA4">
        <w:rPr>
          <w:b w:val="0"/>
          <w:color w:val="auto"/>
          <w:sz w:val="28"/>
          <w:szCs w:val="28"/>
        </w:rPr>
        <w:t>1.6</w:t>
      </w:r>
      <w:r w:rsidR="00DE75ED" w:rsidRPr="003C3DA4">
        <w:rPr>
          <w:b w:val="0"/>
          <w:color w:val="auto"/>
          <w:sz w:val="28"/>
          <w:szCs w:val="28"/>
        </w:rPr>
        <w:t xml:space="preserve">. </w:t>
      </w:r>
      <w:r w:rsidR="00F93000" w:rsidRPr="003C3DA4">
        <w:rPr>
          <w:b w:val="0"/>
          <w:color w:val="auto"/>
          <w:sz w:val="28"/>
          <w:szCs w:val="28"/>
        </w:rPr>
        <w:t>Будь-який етап Чемпіонату України повинен включати в себе в загальній складності не менше 100 км (якщо є тільки один день гонки) і не менше 200/300 км (якщо є два/три дня гонки) спеціальних ділянок (дорожні переїзди (</w:t>
      </w:r>
      <w:proofErr w:type="spellStart"/>
      <w:r w:rsidR="00F93000" w:rsidRPr="003C3DA4">
        <w:rPr>
          <w:b w:val="0"/>
          <w:color w:val="auto"/>
          <w:sz w:val="28"/>
          <w:szCs w:val="28"/>
        </w:rPr>
        <w:t>ліазони</w:t>
      </w:r>
      <w:proofErr w:type="spellEnd"/>
      <w:r w:rsidR="00F93000" w:rsidRPr="003C3DA4">
        <w:rPr>
          <w:b w:val="0"/>
          <w:color w:val="auto"/>
          <w:sz w:val="28"/>
          <w:szCs w:val="28"/>
        </w:rPr>
        <w:t>) не враховуються) протягом усього етапу. Пролог (SSS), якщо він включений, повинен бути не менше 2-х км.</w:t>
      </w:r>
    </w:p>
    <w:p w:rsidR="00F93000" w:rsidRPr="003C3DA4" w:rsidRDefault="00DE75ED" w:rsidP="00F93000">
      <w:pPr>
        <w:pStyle w:val="a4"/>
        <w:spacing w:line="360" w:lineRule="auto"/>
        <w:rPr>
          <w:b w:val="0"/>
          <w:color w:val="auto"/>
          <w:sz w:val="28"/>
          <w:szCs w:val="28"/>
        </w:rPr>
      </w:pPr>
      <w:r w:rsidRPr="003C3DA4">
        <w:rPr>
          <w:b w:val="0"/>
          <w:color w:val="auto"/>
          <w:sz w:val="28"/>
          <w:szCs w:val="28"/>
        </w:rPr>
        <w:t>1.</w:t>
      </w:r>
      <w:r w:rsidR="00AA7D07" w:rsidRPr="003C3DA4">
        <w:rPr>
          <w:b w:val="0"/>
          <w:color w:val="auto"/>
          <w:sz w:val="28"/>
          <w:szCs w:val="28"/>
        </w:rPr>
        <w:t>7</w:t>
      </w:r>
      <w:r w:rsidRPr="003C3DA4">
        <w:rPr>
          <w:b w:val="0"/>
          <w:color w:val="auto"/>
          <w:sz w:val="28"/>
          <w:szCs w:val="28"/>
        </w:rPr>
        <w:t xml:space="preserve">. </w:t>
      </w:r>
      <w:r w:rsidR="00F93000" w:rsidRPr="003C3DA4">
        <w:rPr>
          <w:b w:val="0"/>
          <w:color w:val="auto"/>
          <w:sz w:val="28"/>
          <w:szCs w:val="28"/>
        </w:rPr>
        <w:t>На спеціальних ділянках (</w:t>
      </w:r>
      <w:proofErr w:type="spellStart"/>
      <w:r w:rsidR="00F93000" w:rsidRPr="003C3DA4">
        <w:rPr>
          <w:b w:val="0"/>
          <w:color w:val="auto"/>
          <w:sz w:val="28"/>
          <w:szCs w:val="28"/>
        </w:rPr>
        <w:t>далі-СД</w:t>
      </w:r>
      <w:proofErr w:type="spellEnd"/>
      <w:r w:rsidR="00F93000" w:rsidRPr="003C3DA4">
        <w:rPr>
          <w:b w:val="0"/>
          <w:color w:val="auto"/>
          <w:sz w:val="28"/>
          <w:szCs w:val="28"/>
        </w:rPr>
        <w:t xml:space="preserve">) </w:t>
      </w:r>
      <w:proofErr w:type="spellStart"/>
      <w:r w:rsidR="00F93000" w:rsidRPr="003C3DA4">
        <w:rPr>
          <w:b w:val="0"/>
          <w:color w:val="auto"/>
          <w:sz w:val="28"/>
          <w:szCs w:val="28"/>
        </w:rPr>
        <w:t>бахи</w:t>
      </w:r>
      <w:proofErr w:type="spellEnd"/>
      <w:r w:rsidR="00F93000" w:rsidRPr="003C3DA4">
        <w:rPr>
          <w:b w:val="0"/>
          <w:color w:val="auto"/>
          <w:sz w:val="28"/>
          <w:szCs w:val="28"/>
        </w:rPr>
        <w:t xml:space="preserve">, не потрібно використання дорожньої книги. Траса повинна бути позначена відповідними знаками. В основному дорожня книга повинна дати інформацію </w:t>
      </w:r>
      <w:r w:rsidR="003C3DA4">
        <w:rPr>
          <w:b w:val="0"/>
          <w:color w:val="auto"/>
          <w:sz w:val="28"/>
          <w:szCs w:val="28"/>
        </w:rPr>
        <w:t xml:space="preserve">учасникам </w:t>
      </w:r>
      <w:r w:rsidR="00F93000" w:rsidRPr="003C3DA4">
        <w:rPr>
          <w:b w:val="0"/>
          <w:color w:val="auto"/>
          <w:sz w:val="28"/>
          <w:szCs w:val="28"/>
        </w:rPr>
        <w:t xml:space="preserve"> для читання треків і з'єднання </w:t>
      </w:r>
      <w:proofErr w:type="spellStart"/>
      <w:r w:rsidR="00F93000" w:rsidRPr="003C3DA4">
        <w:rPr>
          <w:b w:val="0"/>
          <w:color w:val="auto"/>
          <w:sz w:val="28"/>
          <w:szCs w:val="28"/>
        </w:rPr>
        <w:t>спецділянок</w:t>
      </w:r>
      <w:proofErr w:type="spellEnd"/>
      <w:r w:rsidR="00F93000" w:rsidRPr="003C3DA4">
        <w:rPr>
          <w:b w:val="0"/>
          <w:color w:val="auto"/>
          <w:sz w:val="28"/>
          <w:szCs w:val="28"/>
        </w:rPr>
        <w:t>.</w:t>
      </w:r>
    </w:p>
    <w:p w:rsidR="00041224" w:rsidRPr="003C3DA4" w:rsidRDefault="00F93000" w:rsidP="00F93000">
      <w:pPr>
        <w:pStyle w:val="a4"/>
        <w:spacing w:line="360" w:lineRule="auto"/>
        <w:rPr>
          <w:b w:val="0"/>
          <w:color w:val="auto"/>
          <w:sz w:val="28"/>
          <w:szCs w:val="28"/>
        </w:rPr>
      </w:pPr>
      <w:r w:rsidRPr="003C3DA4">
        <w:rPr>
          <w:b w:val="0"/>
          <w:color w:val="auto"/>
          <w:sz w:val="28"/>
          <w:szCs w:val="28"/>
        </w:rPr>
        <w:t>Використання дорожньої книги і устаткування для неї допускається, але не є обов'язковим і встановлюється на розсуд Організатора.</w:t>
      </w:r>
    </w:p>
    <w:p w:rsidR="003B3023" w:rsidRPr="003C3DA4" w:rsidRDefault="00F93000"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3B3023" w:rsidRPr="003C3DA4">
        <w:rPr>
          <w:rFonts w:ascii="Times New Roman" w:hAnsi="Times New Roman" w:cs="Times New Roman"/>
          <w:b/>
          <w:sz w:val="28"/>
          <w:szCs w:val="28"/>
          <w:lang w:val="uk-UA"/>
        </w:rPr>
        <w:t>. УЧАСНИКИ</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3B3023" w:rsidRPr="003C3DA4">
        <w:rPr>
          <w:rFonts w:ascii="Times New Roman" w:hAnsi="Times New Roman" w:cs="Times New Roman"/>
          <w:sz w:val="28"/>
          <w:szCs w:val="28"/>
          <w:lang w:val="uk-UA"/>
        </w:rPr>
        <w:t>.1. До участі у змаганнях допускаються володарі дійсних на день проведення змагання картки учасника (ліцензії) ФМСУ, та які мають страховий п</w:t>
      </w:r>
      <w:r w:rsidR="00590259" w:rsidRPr="003C3DA4">
        <w:rPr>
          <w:rFonts w:ascii="Times New Roman" w:hAnsi="Times New Roman" w:cs="Times New Roman"/>
          <w:sz w:val="28"/>
          <w:szCs w:val="28"/>
          <w:lang w:val="uk-UA"/>
        </w:rPr>
        <w:t>оліс відповідно до</w:t>
      </w:r>
      <w:r w:rsidR="003B3023" w:rsidRPr="003C3DA4">
        <w:rPr>
          <w:rFonts w:ascii="Times New Roman" w:hAnsi="Times New Roman" w:cs="Times New Roman"/>
          <w:sz w:val="28"/>
          <w:szCs w:val="28"/>
          <w:lang w:val="uk-UA"/>
        </w:rPr>
        <w:t xml:space="preserve"> </w:t>
      </w:r>
      <w:r w:rsidR="00CE414D" w:rsidRPr="003C3DA4">
        <w:rPr>
          <w:rFonts w:ascii="Times New Roman" w:hAnsi="Times New Roman" w:cs="Times New Roman"/>
          <w:sz w:val="28"/>
          <w:szCs w:val="28"/>
          <w:lang w:val="uk-UA"/>
        </w:rPr>
        <w:t>вимог ФМСУ</w:t>
      </w:r>
      <w:r w:rsidR="003B3023" w:rsidRPr="003C3DA4">
        <w:rPr>
          <w:rFonts w:ascii="Times New Roman" w:hAnsi="Times New Roman" w:cs="Times New Roman"/>
          <w:sz w:val="28"/>
          <w:szCs w:val="28"/>
          <w:lang w:val="uk-UA"/>
        </w:rPr>
        <w:t xml:space="preserve"> і довідку від лікаря (терапевта) на</w:t>
      </w:r>
      <w:r w:rsidR="00A634CA" w:rsidRPr="003C3DA4">
        <w:rPr>
          <w:rFonts w:ascii="Times New Roman" w:hAnsi="Times New Roman" w:cs="Times New Roman"/>
          <w:sz w:val="28"/>
          <w:szCs w:val="28"/>
          <w:lang w:val="uk-UA"/>
        </w:rPr>
        <w:t xml:space="preserve"> дозвіл участі у змаганнях ФМСУ та водійське посвідчення категорії А для класу МОТО та категорії В для </w:t>
      </w:r>
      <w:r w:rsidR="00A634CA" w:rsidRPr="003C3DA4">
        <w:rPr>
          <w:rFonts w:ascii="Times New Roman" w:hAnsi="Times New Roman" w:cs="Times New Roman"/>
          <w:sz w:val="28"/>
          <w:szCs w:val="28"/>
          <w:lang w:val="en-US"/>
        </w:rPr>
        <w:t>ATV</w:t>
      </w:r>
      <w:r w:rsidR="00A634CA" w:rsidRPr="003C3DA4">
        <w:rPr>
          <w:rFonts w:ascii="Times New Roman" w:hAnsi="Times New Roman" w:cs="Times New Roman"/>
          <w:sz w:val="28"/>
          <w:szCs w:val="28"/>
          <w:lang w:val="uk-UA"/>
        </w:rPr>
        <w:t xml:space="preserve"> </w:t>
      </w:r>
      <w:r w:rsidR="00954005" w:rsidRPr="003C3DA4">
        <w:rPr>
          <w:rFonts w:ascii="Times New Roman" w:hAnsi="Times New Roman" w:cs="Times New Roman"/>
          <w:sz w:val="28"/>
          <w:szCs w:val="28"/>
          <w:lang w:val="uk-UA"/>
        </w:rPr>
        <w:t>і</w:t>
      </w:r>
      <w:r w:rsidR="00A634CA" w:rsidRPr="003C3DA4">
        <w:rPr>
          <w:rFonts w:ascii="Times New Roman" w:hAnsi="Times New Roman" w:cs="Times New Roman"/>
          <w:sz w:val="28"/>
          <w:szCs w:val="28"/>
        </w:rPr>
        <w:t xml:space="preserve"> </w:t>
      </w:r>
      <w:r w:rsidR="00A634CA" w:rsidRPr="003C3DA4">
        <w:rPr>
          <w:rFonts w:ascii="Times New Roman" w:hAnsi="Times New Roman" w:cs="Times New Roman"/>
          <w:sz w:val="28"/>
          <w:szCs w:val="28"/>
          <w:lang w:val="en-US"/>
        </w:rPr>
        <w:t>UTV</w:t>
      </w:r>
      <w:r w:rsidR="00A634CA" w:rsidRPr="003C3DA4">
        <w:rPr>
          <w:rFonts w:ascii="Times New Roman" w:hAnsi="Times New Roman" w:cs="Times New Roman"/>
          <w:sz w:val="28"/>
          <w:szCs w:val="28"/>
          <w:lang w:val="uk-UA"/>
        </w:rPr>
        <w:t>.</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3B3023" w:rsidRPr="003C3DA4">
        <w:rPr>
          <w:rFonts w:ascii="Times New Roman" w:hAnsi="Times New Roman" w:cs="Times New Roman"/>
          <w:sz w:val="28"/>
          <w:szCs w:val="28"/>
          <w:lang w:val="uk-UA"/>
        </w:rPr>
        <w:t>.2.Дозволяється участь іноземних володарів ліцензії, виданих їх національними мотоциклетними федераціями (НМФ) при умові, що учасники мають ліцензії відповідного рівня, з відповідним оригіналом дозволу для участі у конкретних змаганнях від НМФ.</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3B3023" w:rsidRPr="003C3DA4">
        <w:rPr>
          <w:rFonts w:ascii="Times New Roman" w:hAnsi="Times New Roman" w:cs="Times New Roman"/>
          <w:sz w:val="28"/>
          <w:szCs w:val="28"/>
          <w:lang w:val="uk-UA"/>
        </w:rPr>
        <w:t>.3.Вік учасників від 16 років</w:t>
      </w:r>
      <w:r w:rsidR="003B3023" w:rsidRPr="003C3DA4">
        <w:rPr>
          <w:rFonts w:ascii="Times New Roman" w:hAnsi="Times New Roman" w:cs="Times New Roman"/>
          <w:sz w:val="28"/>
          <w:szCs w:val="28"/>
          <w:shd w:val="clear" w:color="auto" w:fill="FFFFFF"/>
          <w:lang w:val="uk-UA"/>
        </w:rPr>
        <w:t>.</w:t>
      </w:r>
      <w:r w:rsidR="00590259" w:rsidRPr="003C3DA4">
        <w:rPr>
          <w:rFonts w:ascii="Times New Roman" w:hAnsi="Times New Roman" w:cs="Times New Roman"/>
          <w:sz w:val="28"/>
          <w:szCs w:val="28"/>
          <w:lang w:val="uk-UA"/>
        </w:rPr>
        <w:t xml:space="preserve"> У</w:t>
      </w:r>
      <w:r w:rsidR="003B3023" w:rsidRPr="003C3DA4">
        <w:rPr>
          <w:rFonts w:ascii="Times New Roman" w:hAnsi="Times New Roman" w:cs="Times New Roman"/>
          <w:sz w:val="28"/>
          <w:szCs w:val="28"/>
          <w:lang w:val="uk-UA"/>
        </w:rPr>
        <w:t>часник віком до 18 років має мати з собою оригінал нотаріального дозволу від обох батьків на участь у змаганнях ФМСУ.</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3B3023" w:rsidRPr="003C3DA4">
        <w:rPr>
          <w:rFonts w:ascii="Times New Roman" w:hAnsi="Times New Roman" w:cs="Times New Roman"/>
          <w:sz w:val="28"/>
          <w:szCs w:val="28"/>
          <w:lang w:val="uk-UA"/>
        </w:rPr>
        <w:t>.4. Екіпаж ATV</w:t>
      </w:r>
      <w:r w:rsidR="00590259" w:rsidRPr="003C3DA4">
        <w:rPr>
          <w:rFonts w:ascii="Times New Roman" w:hAnsi="Times New Roman" w:cs="Times New Roman"/>
          <w:sz w:val="28"/>
          <w:szCs w:val="28"/>
          <w:lang w:val="uk-UA"/>
        </w:rPr>
        <w:t>, МОТО</w:t>
      </w:r>
      <w:r w:rsidR="003B3023" w:rsidRPr="003C3DA4">
        <w:rPr>
          <w:rFonts w:ascii="Times New Roman" w:hAnsi="Times New Roman" w:cs="Times New Roman"/>
          <w:sz w:val="28"/>
          <w:szCs w:val="28"/>
          <w:lang w:val="uk-UA"/>
        </w:rPr>
        <w:t xml:space="preserve"> складається з одного спортсмена. </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3B3023" w:rsidRPr="003C3DA4">
        <w:rPr>
          <w:rFonts w:ascii="Times New Roman" w:hAnsi="Times New Roman" w:cs="Times New Roman"/>
          <w:sz w:val="28"/>
          <w:szCs w:val="28"/>
          <w:lang w:val="uk-UA"/>
        </w:rPr>
        <w:t>.5. Екіпаж UTV складається з двох спортсменів, які вважаються, як перший та другий водій, які, при необхідності, під час заїзду мають право змінюватись між собою, але залишаються в тому ж заліку що були подані у заявці.</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3B3023" w:rsidRPr="003C3DA4">
        <w:rPr>
          <w:rFonts w:ascii="Times New Roman" w:hAnsi="Times New Roman" w:cs="Times New Roman"/>
          <w:sz w:val="28"/>
          <w:szCs w:val="28"/>
          <w:lang w:val="uk-UA"/>
        </w:rPr>
        <w:t>.6. В командний залік враховується тільки перший водій UTV.</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3B3023" w:rsidRPr="003C3DA4">
        <w:rPr>
          <w:rFonts w:ascii="Times New Roman" w:hAnsi="Times New Roman" w:cs="Times New Roman"/>
          <w:sz w:val="28"/>
          <w:szCs w:val="28"/>
          <w:lang w:val="uk-UA"/>
        </w:rPr>
        <w:t xml:space="preserve">.7. Екіпажи, допущені до змагань, можуть брати участь у </w:t>
      </w:r>
      <w:r w:rsidR="00374F9F" w:rsidRPr="003C3DA4">
        <w:rPr>
          <w:rFonts w:ascii="Times New Roman" w:hAnsi="Times New Roman" w:cs="Times New Roman"/>
          <w:sz w:val="28"/>
          <w:szCs w:val="28"/>
          <w:lang w:val="uk-UA"/>
        </w:rPr>
        <w:t>Ч</w:t>
      </w:r>
      <w:r w:rsidR="003B3023" w:rsidRPr="003C3DA4">
        <w:rPr>
          <w:rFonts w:ascii="Times New Roman" w:hAnsi="Times New Roman" w:cs="Times New Roman"/>
          <w:sz w:val="28"/>
          <w:szCs w:val="28"/>
          <w:lang w:val="uk-UA"/>
        </w:rPr>
        <w:t>емпіонат</w:t>
      </w:r>
      <w:r w:rsidR="00374F9F" w:rsidRPr="003C3DA4">
        <w:rPr>
          <w:rFonts w:ascii="Times New Roman" w:hAnsi="Times New Roman" w:cs="Times New Roman"/>
          <w:sz w:val="28"/>
          <w:szCs w:val="28"/>
          <w:lang w:val="uk-UA"/>
        </w:rPr>
        <w:t>і</w:t>
      </w:r>
      <w:r w:rsidR="003B3023" w:rsidRPr="003C3DA4">
        <w:rPr>
          <w:rFonts w:ascii="Times New Roman" w:hAnsi="Times New Roman" w:cs="Times New Roman"/>
          <w:sz w:val="28"/>
          <w:szCs w:val="28"/>
          <w:lang w:val="uk-UA"/>
        </w:rPr>
        <w:t xml:space="preserve"> в індивідуальному заліку та входити до складу команд у заліку команд.</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2</w:t>
      </w:r>
      <w:r w:rsidR="003B3023" w:rsidRPr="003C3DA4">
        <w:rPr>
          <w:rFonts w:ascii="Times New Roman" w:hAnsi="Times New Roman" w:cs="Times New Roman"/>
          <w:sz w:val="28"/>
          <w:szCs w:val="28"/>
          <w:lang w:val="uk-UA"/>
        </w:rPr>
        <w:t xml:space="preserve">.8. До участі у змаганні допускаються команди з довільної кількості водіїв, але з наступними кількісними обмеженнями в одному окремому змаганні: не більше </w:t>
      </w:r>
      <w:r w:rsidR="00F07D99" w:rsidRPr="003C3DA4">
        <w:rPr>
          <w:rFonts w:ascii="Times New Roman" w:hAnsi="Times New Roman" w:cs="Times New Roman"/>
          <w:sz w:val="28"/>
          <w:szCs w:val="28"/>
          <w:lang w:val="uk-UA"/>
        </w:rPr>
        <w:t>5</w:t>
      </w:r>
      <w:r w:rsidR="003B3023" w:rsidRPr="003C3DA4">
        <w:rPr>
          <w:rFonts w:ascii="Times New Roman" w:hAnsi="Times New Roman" w:cs="Times New Roman"/>
          <w:sz w:val="28"/>
          <w:szCs w:val="28"/>
          <w:lang w:val="uk-UA"/>
        </w:rPr>
        <w:t xml:space="preserve"> екіпажів у кожному класі.</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F07D99" w:rsidRPr="003C3DA4">
        <w:rPr>
          <w:rFonts w:ascii="Times New Roman" w:hAnsi="Times New Roman" w:cs="Times New Roman"/>
          <w:sz w:val="28"/>
          <w:szCs w:val="28"/>
          <w:lang w:val="uk-UA"/>
        </w:rPr>
        <w:t>.9. В</w:t>
      </w:r>
      <w:r w:rsidR="003B3023" w:rsidRPr="003C3DA4">
        <w:rPr>
          <w:rFonts w:ascii="Times New Roman" w:hAnsi="Times New Roman" w:cs="Times New Roman"/>
          <w:sz w:val="28"/>
          <w:szCs w:val="28"/>
          <w:lang w:val="uk-UA"/>
        </w:rPr>
        <w:t xml:space="preserve"> одном</w:t>
      </w:r>
      <w:r w:rsidR="00374F9F" w:rsidRPr="003C3DA4">
        <w:rPr>
          <w:rFonts w:ascii="Times New Roman" w:hAnsi="Times New Roman" w:cs="Times New Roman"/>
          <w:sz w:val="28"/>
          <w:szCs w:val="28"/>
          <w:lang w:val="uk-UA"/>
        </w:rPr>
        <w:t>у змаганні, включеному у залік Ч</w:t>
      </w:r>
      <w:r w:rsidR="003B3023" w:rsidRPr="003C3DA4">
        <w:rPr>
          <w:rFonts w:ascii="Times New Roman" w:hAnsi="Times New Roman" w:cs="Times New Roman"/>
          <w:sz w:val="28"/>
          <w:szCs w:val="28"/>
          <w:lang w:val="uk-UA"/>
        </w:rPr>
        <w:t>емпіонату, кількість команд не обмежена.</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3B3023" w:rsidRPr="003C3DA4">
        <w:rPr>
          <w:rFonts w:ascii="Times New Roman" w:hAnsi="Times New Roman" w:cs="Times New Roman"/>
          <w:sz w:val="28"/>
          <w:szCs w:val="28"/>
          <w:lang w:val="uk-UA"/>
        </w:rPr>
        <w:t xml:space="preserve">.10. Учасник змагання не має право змінювати команду </w:t>
      </w:r>
      <w:r w:rsidR="003C3DA4">
        <w:rPr>
          <w:rFonts w:ascii="Times New Roman" w:hAnsi="Times New Roman" w:cs="Times New Roman"/>
          <w:sz w:val="28"/>
          <w:szCs w:val="28"/>
          <w:lang w:val="uk-UA"/>
        </w:rPr>
        <w:t>протягом</w:t>
      </w:r>
      <w:r w:rsidR="003B3023" w:rsidRPr="003C3DA4">
        <w:rPr>
          <w:rFonts w:ascii="Times New Roman" w:hAnsi="Times New Roman" w:cs="Times New Roman"/>
          <w:sz w:val="28"/>
          <w:szCs w:val="28"/>
          <w:lang w:val="uk-UA"/>
        </w:rPr>
        <w:t xml:space="preserve"> одного сезону змагань.</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3B3023" w:rsidRPr="003C3DA4">
        <w:rPr>
          <w:rFonts w:ascii="Times New Roman" w:hAnsi="Times New Roman" w:cs="Times New Roman"/>
          <w:sz w:val="28"/>
          <w:szCs w:val="28"/>
          <w:lang w:val="uk-UA"/>
        </w:rPr>
        <w:t xml:space="preserve">.11. Учасники зобов'язані суворо виконувати вимоги Правил та  </w:t>
      </w:r>
      <w:r w:rsidR="00F07D99" w:rsidRPr="003C3DA4">
        <w:rPr>
          <w:rFonts w:ascii="Times New Roman" w:hAnsi="Times New Roman" w:cs="Times New Roman"/>
          <w:sz w:val="28"/>
          <w:szCs w:val="28"/>
          <w:lang w:val="uk-UA"/>
        </w:rPr>
        <w:t>Регламенту</w:t>
      </w:r>
      <w:r w:rsidR="003B3023" w:rsidRPr="003C3DA4">
        <w:rPr>
          <w:rFonts w:ascii="Times New Roman" w:hAnsi="Times New Roman" w:cs="Times New Roman"/>
          <w:sz w:val="28"/>
          <w:szCs w:val="28"/>
          <w:lang w:val="uk-UA"/>
        </w:rPr>
        <w:t xml:space="preserve"> змагання.</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3B3023" w:rsidRPr="003C3DA4">
        <w:rPr>
          <w:rFonts w:ascii="Times New Roman" w:hAnsi="Times New Roman" w:cs="Times New Roman"/>
          <w:sz w:val="28"/>
          <w:szCs w:val="28"/>
          <w:lang w:val="uk-UA"/>
        </w:rPr>
        <w:t>.12. Учасники мають право подавати протести та апеляції у відповідності до Правил змагань з мотоциклетного спорту.</w:t>
      </w:r>
    </w:p>
    <w:p w:rsidR="003B3023"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3B3023" w:rsidRPr="003C3DA4">
        <w:rPr>
          <w:rFonts w:ascii="Times New Roman" w:hAnsi="Times New Roman" w:cs="Times New Roman"/>
          <w:sz w:val="28"/>
          <w:szCs w:val="28"/>
          <w:lang w:val="uk-UA"/>
        </w:rPr>
        <w:t>.13. Число учасників змагання не обмежується. Якщо кількість учасників більша, ніж можливості траси змагань, з урахуванням безпеки, можливо проведення відбіркових заїздів.</w:t>
      </w:r>
    </w:p>
    <w:p w:rsidR="00AD4ECF" w:rsidRPr="003C3DA4" w:rsidRDefault="00F930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3C3DA4">
        <w:rPr>
          <w:rFonts w:ascii="Times New Roman" w:hAnsi="Times New Roman" w:cs="Times New Roman"/>
          <w:sz w:val="28"/>
          <w:szCs w:val="28"/>
          <w:lang w:val="uk-UA"/>
        </w:rPr>
        <w:t>.14.</w:t>
      </w:r>
      <w:r w:rsidR="005F7B87" w:rsidRPr="003C3DA4">
        <w:rPr>
          <w:rFonts w:ascii="Times New Roman" w:hAnsi="Times New Roman" w:cs="Times New Roman"/>
          <w:sz w:val="28"/>
          <w:szCs w:val="28"/>
          <w:lang w:val="uk-UA"/>
        </w:rPr>
        <w:t xml:space="preserve"> </w:t>
      </w:r>
      <w:r w:rsidR="00AD4ECF" w:rsidRPr="003C3DA4">
        <w:rPr>
          <w:rFonts w:ascii="Times New Roman" w:hAnsi="Times New Roman" w:cs="Times New Roman"/>
          <w:sz w:val="28"/>
          <w:szCs w:val="28"/>
          <w:lang w:val="uk-UA"/>
        </w:rPr>
        <w:t xml:space="preserve">Після закінчення роботи адміністративної комісії та оприлюднення списку допущених учасників, будь-які зміни щодо складу учасників або </w:t>
      </w:r>
      <w:r w:rsidR="00374F9F" w:rsidRPr="003C3DA4">
        <w:rPr>
          <w:rFonts w:ascii="Times New Roman" w:hAnsi="Times New Roman" w:cs="Times New Roman"/>
          <w:sz w:val="28"/>
          <w:szCs w:val="28"/>
          <w:lang w:val="uk-UA"/>
        </w:rPr>
        <w:t>транспортн</w:t>
      </w:r>
      <w:r w:rsidR="003C3DA4">
        <w:rPr>
          <w:rFonts w:ascii="Times New Roman" w:hAnsi="Times New Roman" w:cs="Times New Roman"/>
          <w:sz w:val="28"/>
          <w:szCs w:val="28"/>
          <w:lang w:val="uk-UA"/>
        </w:rPr>
        <w:t>их</w:t>
      </w:r>
      <w:r w:rsidR="00374F9F" w:rsidRPr="003C3DA4">
        <w:rPr>
          <w:rFonts w:ascii="Times New Roman" w:hAnsi="Times New Roman" w:cs="Times New Roman"/>
          <w:sz w:val="28"/>
          <w:szCs w:val="28"/>
          <w:lang w:val="uk-UA"/>
        </w:rPr>
        <w:t xml:space="preserve"> засоб</w:t>
      </w:r>
      <w:r w:rsidR="003C3DA4">
        <w:rPr>
          <w:rFonts w:ascii="Times New Roman" w:hAnsi="Times New Roman" w:cs="Times New Roman"/>
          <w:sz w:val="28"/>
          <w:szCs w:val="28"/>
          <w:lang w:val="uk-UA"/>
        </w:rPr>
        <w:t>ів</w:t>
      </w:r>
      <w:r w:rsidR="00374F9F" w:rsidRPr="003C3DA4">
        <w:rPr>
          <w:rFonts w:ascii="Times New Roman" w:hAnsi="Times New Roman" w:cs="Times New Roman"/>
          <w:sz w:val="28"/>
          <w:szCs w:val="28"/>
          <w:lang w:val="uk-UA"/>
        </w:rPr>
        <w:t xml:space="preserve"> (надалі – ТЗ)</w:t>
      </w:r>
      <w:r w:rsidR="00AD4ECF" w:rsidRPr="003C3DA4">
        <w:rPr>
          <w:rFonts w:ascii="Times New Roman" w:hAnsi="Times New Roman" w:cs="Times New Roman"/>
          <w:sz w:val="28"/>
          <w:szCs w:val="28"/>
          <w:lang w:val="uk-UA"/>
        </w:rPr>
        <w:t xml:space="preserve"> заборонені.</w:t>
      </w:r>
    </w:p>
    <w:p w:rsidR="00E036D9" w:rsidRPr="003C3DA4" w:rsidRDefault="00F93000" w:rsidP="00D31AF9">
      <w:pPr>
        <w:pStyle w:val="a3"/>
        <w:spacing w:line="360" w:lineRule="auto"/>
        <w:ind w:firstLine="708"/>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3</w:t>
      </w:r>
      <w:r w:rsidR="00E036D9" w:rsidRPr="003C3DA4">
        <w:rPr>
          <w:rFonts w:ascii="Times New Roman" w:hAnsi="Times New Roman" w:cs="Times New Roman"/>
          <w:b/>
          <w:sz w:val="28"/>
          <w:szCs w:val="28"/>
          <w:lang w:val="uk-UA"/>
        </w:rPr>
        <w:t>. ПОДАННЯ ЗАЯВОК НА УЧАСТЬ У ЗМАГАННЯХ</w:t>
      </w:r>
    </w:p>
    <w:p w:rsidR="00E036D9" w:rsidRPr="003C3DA4" w:rsidRDefault="00F93000"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w:t>
      </w:r>
      <w:r w:rsidR="00E036D9" w:rsidRPr="003C3DA4">
        <w:rPr>
          <w:rFonts w:ascii="Times New Roman" w:hAnsi="Times New Roman" w:cs="Times New Roman"/>
          <w:sz w:val="28"/>
          <w:szCs w:val="28"/>
          <w:lang w:val="uk-UA"/>
        </w:rPr>
        <w:t xml:space="preserve">.1. Після затвердження у ФМСУ у встановленому порядку </w:t>
      </w:r>
      <w:r w:rsidR="00F07D99" w:rsidRPr="003C3DA4">
        <w:rPr>
          <w:rFonts w:ascii="Times New Roman" w:hAnsi="Times New Roman" w:cs="Times New Roman"/>
          <w:sz w:val="28"/>
          <w:szCs w:val="28"/>
          <w:lang w:val="uk-UA"/>
        </w:rPr>
        <w:t>Регламенту</w:t>
      </w:r>
      <w:r w:rsidR="00374F9F" w:rsidRPr="003C3DA4">
        <w:rPr>
          <w:rFonts w:ascii="Times New Roman" w:hAnsi="Times New Roman" w:cs="Times New Roman"/>
          <w:sz w:val="28"/>
          <w:szCs w:val="28"/>
          <w:lang w:val="uk-UA"/>
        </w:rPr>
        <w:t>, Організатор Ч</w:t>
      </w:r>
      <w:r w:rsidR="00E036D9" w:rsidRPr="003C3DA4">
        <w:rPr>
          <w:rFonts w:ascii="Times New Roman" w:hAnsi="Times New Roman" w:cs="Times New Roman"/>
          <w:sz w:val="28"/>
          <w:szCs w:val="28"/>
          <w:lang w:val="uk-UA"/>
        </w:rPr>
        <w:t>емпіонату розміщує у відкритому доступі форму заявки на участь у етапі-змаганні.</w:t>
      </w:r>
    </w:p>
    <w:p w:rsidR="00F93000" w:rsidRPr="003C3DA4" w:rsidRDefault="00F93000" w:rsidP="00F93000">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w:t>
      </w:r>
      <w:r w:rsidR="00E036D9" w:rsidRPr="003C3DA4">
        <w:rPr>
          <w:rFonts w:ascii="Times New Roman" w:hAnsi="Times New Roman" w:cs="Times New Roman"/>
          <w:sz w:val="28"/>
          <w:szCs w:val="28"/>
          <w:lang w:val="uk-UA"/>
        </w:rPr>
        <w:t xml:space="preserve">.2. </w:t>
      </w:r>
      <w:r w:rsidRPr="003C3DA4">
        <w:rPr>
          <w:rFonts w:ascii="Times New Roman" w:hAnsi="Times New Roman" w:cs="Times New Roman"/>
          <w:sz w:val="28"/>
          <w:szCs w:val="28"/>
          <w:lang w:val="uk-UA"/>
        </w:rPr>
        <w:t xml:space="preserve">Для участі в змаганнях учасники повинні подати заявку, яку  Організатор розміщує у відкритому доступі на офіційному сайті змагання, пройти адміністративну та технічну комісії, а також сплатити </w:t>
      </w:r>
      <w:r w:rsidR="0079025C">
        <w:rPr>
          <w:rFonts w:ascii="Times New Roman" w:hAnsi="Times New Roman" w:cs="Times New Roman"/>
          <w:sz w:val="28"/>
          <w:szCs w:val="28"/>
          <w:lang w:val="uk-UA"/>
        </w:rPr>
        <w:t xml:space="preserve">стартовий </w:t>
      </w:r>
      <w:r w:rsidR="003C3DA4">
        <w:rPr>
          <w:rFonts w:ascii="Times New Roman" w:hAnsi="Times New Roman" w:cs="Times New Roman"/>
          <w:sz w:val="28"/>
          <w:szCs w:val="28"/>
          <w:lang w:val="uk-UA"/>
        </w:rPr>
        <w:t>благодійний</w:t>
      </w:r>
      <w:r w:rsidRPr="003C3DA4">
        <w:rPr>
          <w:rFonts w:ascii="Times New Roman" w:hAnsi="Times New Roman" w:cs="Times New Roman"/>
          <w:sz w:val="28"/>
          <w:szCs w:val="28"/>
          <w:lang w:val="uk-UA"/>
        </w:rPr>
        <w:t xml:space="preserve"> внесок. </w:t>
      </w:r>
    </w:p>
    <w:p w:rsidR="00E036D9" w:rsidRPr="003C3DA4" w:rsidRDefault="00E036D9" w:rsidP="00F93000">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Останній строк прийому заявок не пізніше, ніж за</w:t>
      </w:r>
      <w:r w:rsidR="0005006B" w:rsidRPr="003C3DA4">
        <w:rPr>
          <w:rFonts w:ascii="Times New Roman" w:hAnsi="Times New Roman" w:cs="Times New Roman"/>
          <w:sz w:val="28"/>
          <w:szCs w:val="28"/>
          <w:lang w:val="uk-UA"/>
        </w:rPr>
        <w:t xml:space="preserve"> 14 діб до початку змагання</w:t>
      </w:r>
      <w:r w:rsidRPr="003C3DA4">
        <w:rPr>
          <w:rFonts w:ascii="Times New Roman" w:hAnsi="Times New Roman" w:cs="Times New Roman"/>
          <w:sz w:val="28"/>
          <w:szCs w:val="28"/>
          <w:lang w:val="uk-UA"/>
        </w:rPr>
        <w:t>.</w:t>
      </w:r>
    </w:p>
    <w:p w:rsidR="00E036D9" w:rsidRPr="003C3DA4" w:rsidRDefault="00F93000"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w:t>
      </w:r>
      <w:r w:rsidR="00E036D9" w:rsidRPr="003C3DA4">
        <w:rPr>
          <w:rFonts w:ascii="Times New Roman" w:hAnsi="Times New Roman" w:cs="Times New Roman"/>
          <w:sz w:val="28"/>
          <w:szCs w:val="28"/>
          <w:lang w:val="uk-UA"/>
        </w:rPr>
        <w:t>.3. Командна заявка подається тільки включаючи водіїв вже заявл</w:t>
      </w:r>
      <w:r w:rsidR="000E7629" w:rsidRPr="003C3DA4">
        <w:rPr>
          <w:rFonts w:ascii="Times New Roman" w:hAnsi="Times New Roman" w:cs="Times New Roman"/>
          <w:sz w:val="28"/>
          <w:szCs w:val="28"/>
          <w:lang w:val="uk-UA"/>
        </w:rPr>
        <w:t>ених згідно з п.</w:t>
      </w:r>
      <w:r w:rsidRPr="003C3DA4">
        <w:rPr>
          <w:rFonts w:ascii="Times New Roman" w:hAnsi="Times New Roman" w:cs="Times New Roman"/>
          <w:sz w:val="28"/>
          <w:szCs w:val="28"/>
          <w:lang w:val="uk-UA"/>
        </w:rPr>
        <w:t>3</w:t>
      </w:r>
      <w:r w:rsidR="00E036D9" w:rsidRPr="003C3DA4">
        <w:rPr>
          <w:rFonts w:ascii="Times New Roman" w:hAnsi="Times New Roman" w:cs="Times New Roman"/>
          <w:sz w:val="28"/>
          <w:szCs w:val="28"/>
          <w:lang w:val="uk-UA"/>
        </w:rPr>
        <w:t>.2. та повинна включати в себе повний перелік прізвищ, імен, номерів ліцензії водіїв, класи в котрих кожного заявлено.</w:t>
      </w:r>
    </w:p>
    <w:p w:rsidR="00E036D9" w:rsidRPr="003C3DA4" w:rsidRDefault="00F93000"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w:t>
      </w:r>
      <w:r w:rsidR="00E036D9" w:rsidRPr="003C3DA4">
        <w:rPr>
          <w:rFonts w:ascii="Times New Roman" w:hAnsi="Times New Roman" w:cs="Times New Roman"/>
          <w:sz w:val="28"/>
          <w:szCs w:val="28"/>
          <w:lang w:val="uk-UA"/>
        </w:rPr>
        <w:t>.4. Заявка, що не вміщує повної інформації або має неточні відомості відхиляється.</w:t>
      </w:r>
    </w:p>
    <w:p w:rsidR="00E036D9" w:rsidRPr="003C3DA4" w:rsidRDefault="00F93000"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3</w:t>
      </w:r>
      <w:r w:rsidR="00E036D9" w:rsidRPr="003C3DA4">
        <w:rPr>
          <w:rFonts w:ascii="Times New Roman" w:hAnsi="Times New Roman" w:cs="Times New Roman"/>
          <w:sz w:val="28"/>
          <w:szCs w:val="28"/>
          <w:lang w:val="uk-UA"/>
        </w:rPr>
        <w:t>.5. Організатор має право відмовити в прийомі заявки з викладенням причин такої відмови тільки після подання спортсменом заявки на участь у етапі-змаганні.</w:t>
      </w:r>
    </w:p>
    <w:p w:rsidR="000E7629" w:rsidRPr="003C3DA4" w:rsidRDefault="00F93000"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w:t>
      </w:r>
      <w:r w:rsidR="00E036D9" w:rsidRPr="003C3DA4">
        <w:rPr>
          <w:rFonts w:ascii="Times New Roman" w:hAnsi="Times New Roman" w:cs="Times New Roman"/>
          <w:sz w:val="28"/>
          <w:szCs w:val="28"/>
          <w:lang w:val="uk-UA"/>
        </w:rPr>
        <w:t xml:space="preserve">.6. </w:t>
      </w:r>
      <w:r w:rsidR="000E7629" w:rsidRPr="003C3DA4">
        <w:rPr>
          <w:rFonts w:ascii="Times New Roman" w:hAnsi="Times New Roman" w:cs="Times New Roman"/>
          <w:sz w:val="28"/>
          <w:szCs w:val="28"/>
          <w:lang w:val="uk-UA"/>
        </w:rPr>
        <w:t>Організатор повинен відображати на веб-сайті попередню реєстрацію, в тому числі список по класах і категоріях</w:t>
      </w:r>
      <w:r w:rsidR="00A8686C" w:rsidRPr="003C3DA4">
        <w:rPr>
          <w:rFonts w:ascii="Times New Roman" w:hAnsi="Times New Roman" w:cs="Times New Roman"/>
          <w:sz w:val="28"/>
          <w:szCs w:val="28"/>
          <w:lang w:val="uk-UA"/>
        </w:rPr>
        <w:t>, тільки</w:t>
      </w:r>
      <w:r w:rsidR="000E7629" w:rsidRPr="003C3DA4">
        <w:rPr>
          <w:rFonts w:ascii="Times New Roman" w:hAnsi="Times New Roman" w:cs="Times New Roman"/>
          <w:sz w:val="28"/>
          <w:szCs w:val="28"/>
          <w:lang w:val="uk-UA"/>
        </w:rPr>
        <w:t xml:space="preserve"> після офіційного закриття реєстрації.</w:t>
      </w:r>
    </w:p>
    <w:p w:rsidR="00E036D9" w:rsidRPr="003C3DA4" w:rsidRDefault="00F93000"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w:t>
      </w:r>
      <w:r w:rsidR="00E036D9" w:rsidRPr="003C3DA4">
        <w:rPr>
          <w:rFonts w:ascii="Times New Roman" w:hAnsi="Times New Roman" w:cs="Times New Roman"/>
          <w:sz w:val="28"/>
          <w:szCs w:val="28"/>
          <w:lang w:val="uk-UA"/>
        </w:rPr>
        <w:t xml:space="preserve">.7. Фактом подання заявки учасник підтверджує знання усіх Правил ФМСУ та  </w:t>
      </w:r>
      <w:r w:rsidR="000C6FD8" w:rsidRPr="003C3DA4">
        <w:rPr>
          <w:rFonts w:ascii="Times New Roman" w:hAnsi="Times New Roman" w:cs="Times New Roman"/>
          <w:sz w:val="28"/>
          <w:szCs w:val="28"/>
          <w:lang w:val="uk-UA"/>
        </w:rPr>
        <w:t>Регламенту</w:t>
      </w:r>
      <w:r w:rsidR="00E036D9" w:rsidRPr="003C3DA4">
        <w:rPr>
          <w:rFonts w:ascii="Times New Roman" w:hAnsi="Times New Roman" w:cs="Times New Roman"/>
          <w:sz w:val="28"/>
          <w:szCs w:val="28"/>
          <w:lang w:val="uk-UA"/>
        </w:rPr>
        <w:t>, приймають встановлені умови без обмежень, зобов’язуються виконувати всі правила і вимоги Правил ФМСУ, офіційних осіб змагання.</w:t>
      </w:r>
    </w:p>
    <w:p w:rsidR="00E036D9" w:rsidRPr="003C3DA4" w:rsidRDefault="00F93000"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w:t>
      </w:r>
      <w:r w:rsidR="00E036D9" w:rsidRPr="003C3DA4">
        <w:rPr>
          <w:rFonts w:ascii="Times New Roman" w:hAnsi="Times New Roman" w:cs="Times New Roman"/>
          <w:sz w:val="28"/>
          <w:szCs w:val="28"/>
          <w:lang w:val="uk-UA"/>
        </w:rPr>
        <w:t>.</w:t>
      </w:r>
      <w:r w:rsidR="000A079D" w:rsidRPr="003C3DA4">
        <w:rPr>
          <w:rFonts w:ascii="Times New Roman" w:hAnsi="Times New Roman" w:cs="Times New Roman"/>
          <w:sz w:val="28"/>
          <w:szCs w:val="28"/>
          <w:lang w:val="uk-UA"/>
        </w:rPr>
        <w:t>8</w:t>
      </w:r>
      <w:r w:rsidR="00E036D9" w:rsidRPr="003C3DA4">
        <w:rPr>
          <w:rFonts w:ascii="Times New Roman" w:hAnsi="Times New Roman" w:cs="Times New Roman"/>
          <w:sz w:val="28"/>
          <w:szCs w:val="28"/>
          <w:lang w:val="uk-UA"/>
        </w:rPr>
        <w:t xml:space="preserve">. Будь-яка особа, що бажає взяти участь у етапі-змаганні повинна прибути для проходження адміністративної та технічної перевірок </w:t>
      </w:r>
      <w:r w:rsidR="004E1BB3" w:rsidRPr="003C3DA4">
        <w:rPr>
          <w:rFonts w:ascii="Times New Roman" w:hAnsi="Times New Roman" w:cs="Times New Roman"/>
          <w:sz w:val="28"/>
          <w:szCs w:val="28"/>
          <w:lang w:val="uk-UA"/>
        </w:rPr>
        <w:t>у</w:t>
      </w:r>
      <w:r w:rsidR="00E036D9" w:rsidRPr="003C3DA4">
        <w:rPr>
          <w:rFonts w:ascii="Times New Roman" w:hAnsi="Times New Roman" w:cs="Times New Roman"/>
          <w:sz w:val="28"/>
          <w:szCs w:val="28"/>
          <w:lang w:val="uk-UA"/>
        </w:rPr>
        <w:t xml:space="preserve"> встановлен</w:t>
      </w:r>
      <w:r w:rsidR="004E1BB3" w:rsidRPr="003C3DA4">
        <w:rPr>
          <w:rFonts w:ascii="Times New Roman" w:hAnsi="Times New Roman" w:cs="Times New Roman"/>
          <w:sz w:val="28"/>
          <w:szCs w:val="28"/>
          <w:lang w:val="uk-UA"/>
        </w:rPr>
        <w:t>ий</w:t>
      </w:r>
      <w:r w:rsidR="00E036D9" w:rsidRPr="003C3DA4">
        <w:rPr>
          <w:rFonts w:ascii="Times New Roman" w:hAnsi="Times New Roman" w:cs="Times New Roman"/>
          <w:sz w:val="28"/>
          <w:szCs w:val="28"/>
          <w:lang w:val="uk-UA"/>
        </w:rPr>
        <w:t xml:space="preserve"> розкладом </w:t>
      </w:r>
      <w:r w:rsidR="004E1BB3" w:rsidRPr="003C3DA4">
        <w:rPr>
          <w:rFonts w:ascii="Times New Roman" w:hAnsi="Times New Roman" w:cs="Times New Roman"/>
          <w:sz w:val="28"/>
          <w:szCs w:val="28"/>
          <w:lang w:val="uk-UA"/>
        </w:rPr>
        <w:t xml:space="preserve">час </w:t>
      </w:r>
      <w:r w:rsidR="00E036D9" w:rsidRPr="003C3DA4">
        <w:rPr>
          <w:rFonts w:ascii="Times New Roman" w:hAnsi="Times New Roman" w:cs="Times New Roman"/>
          <w:sz w:val="28"/>
          <w:szCs w:val="28"/>
          <w:lang w:val="uk-UA"/>
        </w:rPr>
        <w:t>даних перевірок.</w:t>
      </w:r>
      <w:r w:rsidR="004E1BB3" w:rsidRPr="003C3DA4">
        <w:rPr>
          <w:rFonts w:ascii="Times New Roman" w:hAnsi="Times New Roman" w:cs="Times New Roman"/>
          <w:sz w:val="28"/>
          <w:szCs w:val="28"/>
          <w:lang w:val="uk-UA"/>
        </w:rPr>
        <w:t xml:space="preserve"> За порушення – </w:t>
      </w:r>
      <w:r w:rsidR="003C3DA4">
        <w:rPr>
          <w:rFonts w:ascii="Times New Roman" w:hAnsi="Times New Roman" w:cs="Times New Roman"/>
          <w:sz w:val="28"/>
          <w:szCs w:val="28"/>
          <w:lang w:val="uk-UA"/>
        </w:rPr>
        <w:t>грошова</w:t>
      </w:r>
      <w:r w:rsidR="004E1BB3" w:rsidRPr="003C3DA4">
        <w:rPr>
          <w:rFonts w:ascii="Times New Roman" w:hAnsi="Times New Roman" w:cs="Times New Roman"/>
          <w:sz w:val="28"/>
          <w:szCs w:val="28"/>
          <w:lang w:val="uk-UA"/>
        </w:rPr>
        <w:t xml:space="preserve"> </w:t>
      </w:r>
      <w:proofErr w:type="spellStart"/>
      <w:r w:rsidR="004E1BB3" w:rsidRPr="003C3DA4">
        <w:rPr>
          <w:rFonts w:ascii="Times New Roman" w:hAnsi="Times New Roman" w:cs="Times New Roman"/>
          <w:sz w:val="28"/>
          <w:szCs w:val="28"/>
          <w:lang w:val="uk-UA"/>
        </w:rPr>
        <w:t>пеналізація</w:t>
      </w:r>
      <w:proofErr w:type="spellEnd"/>
      <w:r w:rsidR="004E1BB3" w:rsidRPr="003C3DA4">
        <w:rPr>
          <w:rFonts w:ascii="Times New Roman" w:hAnsi="Times New Roman" w:cs="Times New Roman"/>
          <w:sz w:val="28"/>
          <w:szCs w:val="28"/>
          <w:lang w:val="uk-UA"/>
        </w:rPr>
        <w:t xml:space="preserve"> згідно</w:t>
      </w:r>
      <w:r w:rsidR="00374F9F" w:rsidRPr="003C3DA4">
        <w:rPr>
          <w:rFonts w:ascii="Times New Roman" w:hAnsi="Times New Roman" w:cs="Times New Roman"/>
          <w:sz w:val="28"/>
          <w:szCs w:val="28"/>
          <w:lang w:val="uk-UA"/>
        </w:rPr>
        <w:t xml:space="preserve"> </w:t>
      </w:r>
      <w:r w:rsidR="00CE414D" w:rsidRPr="003C3DA4">
        <w:rPr>
          <w:rFonts w:ascii="Times New Roman" w:hAnsi="Times New Roman" w:cs="Times New Roman"/>
          <w:sz w:val="28"/>
          <w:szCs w:val="28"/>
          <w:lang w:val="uk-UA"/>
        </w:rPr>
        <w:t>Регламенту</w:t>
      </w:r>
      <w:r w:rsidR="004E1BB3" w:rsidRPr="003C3DA4">
        <w:rPr>
          <w:rFonts w:ascii="Times New Roman" w:hAnsi="Times New Roman" w:cs="Times New Roman"/>
          <w:sz w:val="28"/>
          <w:szCs w:val="28"/>
          <w:lang w:val="uk-UA"/>
        </w:rPr>
        <w:t>.</w:t>
      </w:r>
    </w:p>
    <w:p w:rsidR="00E036D9" w:rsidRPr="003C3DA4" w:rsidRDefault="00F93000"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w:t>
      </w:r>
      <w:r w:rsidR="00E036D9" w:rsidRPr="003C3DA4">
        <w:rPr>
          <w:rFonts w:ascii="Times New Roman" w:hAnsi="Times New Roman" w:cs="Times New Roman"/>
          <w:sz w:val="28"/>
          <w:szCs w:val="28"/>
          <w:lang w:val="uk-UA"/>
        </w:rPr>
        <w:t>.</w:t>
      </w:r>
      <w:r w:rsidR="000A079D" w:rsidRPr="003C3DA4">
        <w:rPr>
          <w:rFonts w:ascii="Times New Roman" w:hAnsi="Times New Roman" w:cs="Times New Roman"/>
          <w:sz w:val="28"/>
          <w:szCs w:val="28"/>
          <w:lang w:val="uk-UA"/>
        </w:rPr>
        <w:t>9</w:t>
      </w:r>
      <w:r w:rsidR="00E036D9" w:rsidRPr="003C3DA4">
        <w:rPr>
          <w:rFonts w:ascii="Times New Roman" w:hAnsi="Times New Roman" w:cs="Times New Roman"/>
          <w:sz w:val="28"/>
          <w:szCs w:val="28"/>
          <w:lang w:val="uk-UA"/>
        </w:rPr>
        <w:t>. Після прийому командних заявок будь-які зміни учасників в них заборонені.</w:t>
      </w:r>
    </w:p>
    <w:p w:rsidR="002A2126" w:rsidRPr="003C3DA4" w:rsidRDefault="002A2126" w:rsidP="002A2126">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w:t>
      </w:r>
      <w:r w:rsidR="00E036D9" w:rsidRPr="003C3DA4">
        <w:rPr>
          <w:rFonts w:ascii="Times New Roman" w:hAnsi="Times New Roman" w:cs="Times New Roman"/>
          <w:sz w:val="28"/>
          <w:szCs w:val="28"/>
          <w:lang w:val="uk-UA"/>
        </w:rPr>
        <w:t>.1</w:t>
      </w:r>
      <w:r w:rsidR="000A079D" w:rsidRPr="003C3DA4">
        <w:rPr>
          <w:rFonts w:ascii="Times New Roman" w:hAnsi="Times New Roman" w:cs="Times New Roman"/>
          <w:sz w:val="28"/>
          <w:szCs w:val="28"/>
          <w:lang w:val="uk-UA"/>
        </w:rPr>
        <w:t>0</w:t>
      </w:r>
      <w:r w:rsidR="00E036D9" w:rsidRPr="003C3DA4">
        <w:rPr>
          <w:rFonts w:ascii="Times New Roman" w:hAnsi="Times New Roman" w:cs="Times New Roman"/>
          <w:sz w:val="28"/>
          <w:szCs w:val="28"/>
          <w:lang w:val="uk-UA"/>
        </w:rPr>
        <w:t xml:space="preserve">. </w:t>
      </w:r>
      <w:r w:rsidRPr="003C3DA4">
        <w:rPr>
          <w:rFonts w:ascii="Times New Roman" w:hAnsi="Times New Roman" w:cs="Times New Roman"/>
          <w:sz w:val="28"/>
          <w:szCs w:val="28"/>
          <w:lang w:val="uk-UA"/>
        </w:rPr>
        <w:t>Для проходження адміністративної перевірки учасник зобов’язаний надати заповнену заявку,  оригінали документів, передбачених п. 2.1.,2.2., 2.3.</w:t>
      </w:r>
    </w:p>
    <w:p w:rsidR="002A2126" w:rsidRPr="003C3DA4" w:rsidRDefault="002A2126" w:rsidP="002A2126">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Для проходження технічної перевірки учасник зобов’язаний надати вказаний в заявці ТЗ, з дотриманням технічних вимог та вимог п. 6.4.</w:t>
      </w:r>
    </w:p>
    <w:p w:rsidR="002A2126" w:rsidRPr="003C3DA4" w:rsidRDefault="002A2126" w:rsidP="002A2126">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Забороняється допуск до технічної перевірки учасників, якщо вони не подавали заявку, згідно з п. 3.2. та не пройшли адміністративну перевірку.</w:t>
      </w:r>
    </w:p>
    <w:p w:rsidR="00374F9F" w:rsidRPr="003C3DA4" w:rsidRDefault="002A2126"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4</w:t>
      </w:r>
      <w:r w:rsidR="009612A3" w:rsidRPr="003C3DA4">
        <w:rPr>
          <w:rFonts w:ascii="Times New Roman" w:hAnsi="Times New Roman" w:cs="Times New Roman"/>
          <w:b/>
          <w:sz w:val="28"/>
          <w:szCs w:val="28"/>
          <w:lang w:val="uk-UA"/>
        </w:rPr>
        <w:t>. КЛАСИ</w:t>
      </w:r>
      <w:r w:rsidR="00374F9F" w:rsidRPr="003C3DA4">
        <w:rPr>
          <w:rFonts w:ascii="Times New Roman" w:hAnsi="Times New Roman" w:cs="Times New Roman"/>
          <w:b/>
          <w:sz w:val="28"/>
          <w:szCs w:val="28"/>
          <w:lang w:val="uk-UA"/>
        </w:rPr>
        <w:t xml:space="preserve"> ДОПУЩЕНІ ДО УЧАСТІ У ЧЕМПІОНАТІ</w:t>
      </w:r>
    </w:p>
    <w:p w:rsidR="001A4704" w:rsidRPr="003C3DA4" w:rsidRDefault="002A212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4</w:t>
      </w:r>
      <w:r w:rsidR="00DA2DC1" w:rsidRPr="003C3DA4">
        <w:rPr>
          <w:rFonts w:ascii="Times New Roman" w:hAnsi="Times New Roman" w:cs="Times New Roman"/>
          <w:sz w:val="28"/>
          <w:szCs w:val="28"/>
          <w:lang w:val="uk-UA"/>
        </w:rPr>
        <w:t>.1.</w:t>
      </w:r>
      <w:r w:rsidR="00237429" w:rsidRPr="003C3DA4">
        <w:rPr>
          <w:rFonts w:ascii="Times New Roman" w:hAnsi="Times New Roman" w:cs="Times New Roman"/>
          <w:sz w:val="28"/>
          <w:szCs w:val="28"/>
          <w:lang w:val="uk-UA"/>
        </w:rPr>
        <w:t> «</w:t>
      </w:r>
      <w:r w:rsidR="00237429" w:rsidRPr="003C3DA4">
        <w:rPr>
          <w:rFonts w:ascii="Times New Roman" w:hAnsi="Times New Roman" w:cs="Times New Roman"/>
          <w:b/>
          <w:sz w:val="28"/>
          <w:szCs w:val="28"/>
          <w:lang w:val="uk-UA"/>
        </w:rPr>
        <w:t>МОТО» -</w:t>
      </w:r>
      <w:r w:rsidR="00237429" w:rsidRPr="003C3DA4">
        <w:rPr>
          <w:rFonts w:ascii="Times New Roman" w:hAnsi="Times New Roman" w:cs="Times New Roman"/>
          <w:sz w:val="28"/>
          <w:szCs w:val="28"/>
          <w:lang w:val="uk-UA"/>
        </w:rPr>
        <w:t xml:space="preserve"> усі моделі та марки мотоциклів</w:t>
      </w:r>
    </w:p>
    <w:p w:rsidR="00D31AF9" w:rsidRPr="003C3DA4" w:rsidRDefault="00B975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4</w:t>
      </w:r>
      <w:r w:rsidR="00DA2DC1" w:rsidRPr="003C3DA4">
        <w:rPr>
          <w:rFonts w:ascii="Times New Roman" w:hAnsi="Times New Roman" w:cs="Times New Roman"/>
          <w:sz w:val="28"/>
          <w:szCs w:val="28"/>
          <w:lang w:val="uk-UA"/>
        </w:rPr>
        <w:t>.2.</w:t>
      </w:r>
      <w:r w:rsidR="00237429" w:rsidRPr="003C3DA4">
        <w:rPr>
          <w:rFonts w:ascii="Times New Roman" w:hAnsi="Times New Roman" w:cs="Times New Roman"/>
          <w:sz w:val="28"/>
          <w:szCs w:val="28"/>
          <w:lang w:val="uk-UA"/>
        </w:rPr>
        <w:t> «</w:t>
      </w:r>
      <w:r w:rsidR="00237429" w:rsidRPr="003C3DA4">
        <w:rPr>
          <w:rFonts w:ascii="Times New Roman" w:hAnsi="Times New Roman" w:cs="Times New Roman"/>
          <w:b/>
          <w:sz w:val="28"/>
          <w:szCs w:val="28"/>
          <w:lang w:val="uk-UA"/>
        </w:rPr>
        <w:t>Q1»</w:t>
      </w:r>
      <w:r w:rsidR="00237429" w:rsidRPr="003C3DA4">
        <w:rPr>
          <w:rFonts w:ascii="Times New Roman" w:hAnsi="Times New Roman" w:cs="Times New Roman"/>
          <w:sz w:val="28"/>
          <w:szCs w:val="28"/>
          <w:lang w:val="uk-UA"/>
        </w:rPr>
        <w:t xml:space="preserve"> - QUAD до 450 </w:t>
      </w:r>
      <w:proofErr w:type="spellStart"/>
      <w:r w:rsidR="00237429" w:rsidRPr="003C3DA4">
        <w:rPr>
          <w:rFonts w:ascii="Times New Roman" w:hAnsi="Times New Roman" w:cs="Times New Roman"/>
          <w:sz w:val="28"/>
          <w:szCs w:val="28"/>
          <w:lang w:val="uk-UA"/>
        </w:rPr>
        <w:t>сс</w:t>
      </w:r>
      <w:proofErr w:type="spellEnd"/>
      <w:r w:rsidR="00237429" w:rsidRPr="003C3DA4">
        <w:rPr>
          <w:rFonts w:ascii="Times New Roman" w:hAnsi="Times New Roman" w:cs="Times New Roman"/>
          <w:sz w:val="28"/>
          <w:szCs w:val="28"/>
          <w:lang w:val="uk-UA"/>
        </w:rPr>
        <w:t xml:space="preserve"> включно (2x4, 4x4, механічна КПП або варіатор)</w:t>
      </w:r>
    </w:p>
    <w:p w:rsidR="00D31AF9" w:rsidRPr="003C3DA4" w:rsidRDefault="00B975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4</w:t>
      </w:r>
      <w:r w:rsidR="00DA2DC1" w:rsidRPr="003C3DA4">
        <w:rPr>
          <w:rFonts w:ascii="Times New Roman" w:hAnsi="Times New Roman" w:cs="Times New Roman"/>
          <w:sz w:val="28"/>
          <w:szCs w:val="28"/>
          <w:lang w:val="uk-UA"/>
        </w:rPr>
        <w:t>.3.</w:t>
      </w:r>
      <w:r w:rsidR="00237429" w:rsidRPr="003C3DA4">
        <w:rPr>
          <w:rFonts w:ascii="Times New Roman" w:hAnsi="Times New Roman" w:cs="Times New Roman"/>
          <w:sz w:val="28"/>
          <w:szCs w:val="28"/>
          <w:lang w:val="uk-UA"/>
        </w:rPr>
        <w:t> «</w:t>
      </w:r>
      <w:r w:rsidR="00237429" w:rsidRPr="003C3DA4">
        <w:rPr>
          <w:rFonts w:ascii="Times New Roman" w:hAnsi="Times New Roman" w:cs="Times New Roman"/>
          <w:b/>
          <w:sz w:val="28"/>
          <w:szCs w:val="28"/>
          <w:lang w:val="uk-UA"/>
        </w:rPr>
        <w:t>Q2» </w:t>
      </w:r>
      <w:r w:rsidR="00237429" w:rsidRPr="003C3DA4">
        <w:rPr>
          <w:rFonts w:ascii="Times New Roman" w:hAnsi="Times New Roman" w:cs="Times New Roman"/>
          <w:sz w:val="28"/>
          <w:szCs w:val="28"/>
          <w:lang w:val="uk-UA"/>
        </w:rPr>
        <w:t>- QUAD більше 450 cc (2x4, 4x4, механічна КПП або варіатор)</w:t>
      </w:r>
    </w:p>
    <w:p w:rsidR="00D31AF9" w:rsidRPr="003C3DA4" w:rsidRDefault="00B975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4</w:t>
      </w:r>
      <w:r w:rsidR="00DA2DC1" w:rsidRPr="003C3DA4">
        <w:rPr>
          <w:rFonts w:ascii="Times New Roman" w:hAnsi="Times New Roman" w:cs="Times New Roman"/>
          <w:sz w:val="28"/>
          <w:szCs w:val="28"/>
          <w:lang w:val="uk-UA"/>
        </w:rPr>
        <w:t>.4.</w:t>
      </w:r>
      <w:r w:rsidR="00237429" w:rsidRPr="003C3DA4">
        <w:rPr>
          <w:rFonts w:ascii="Times New Roman" w:hAnsi="Times New Roman" w:cs="Times New Roman"/>
          <w:sz w:val="28"/>
          <w:szCs w:val="28"/>
          <w:lang w:val="uk-UA"/>
        </w:rPr>
        <w:t> «</w:t>
      </w:r>
      <w:r w:rsidR="00C303F4" w:rsidRPr="003C3DA4">
        <w:rPr>
          <w:rFonts w:ascii="Times New Roman" w:hAnsi="Times New Roman" w:cs="Times New Roman"/>
          <w:b/>
          <w:sz w:val="28"/>
          <w:szCs w:val="28"/>
          <w:lang w:val="en-US"/>
        </w:rPr>
        <w:t>UTV</w:t>
      </w:r>
      <w:r w:rsidR="00237429" w:rsidRPr="003C3DA4">
        <w:rPr>
          <w:rFonts w:ascii="Times New Roman" w:hAnsi="Times New Roman" w:cs="Times New Roman"/>
          <w:b/>
          <w:sz w:val="28"/>
          <w:szCs w:val="28"/>
          <w:lang w:val="uk-UA"/>
        </w:rPr>
        <w:t>»</w:t>
      </w:r>
      <w:r w:rsidR="00C303F4" w:rsidRPr="003C3DA4">
        <w:rPr>
          <w:rFonts w:ascii="Times New Roman" w:hAnsi="Times New Roman" w:cs="Times New Roman"/>
          <w:sz w:val="28"/>
          <w:szCs w:val="28"/>
          <w:lang w:val="uk-UA"/>
        </w:rPr>
        <w:t> - UTV до 120</w:t>
      </w:r>
      <w:r w:rsidR="00237429" w:rsidRPr="003C3DA4">
        <w:rPr>
          <w:rFonts w:ascii="Times New Roman" w:hAnsi="Times New Roman" w:cs="Times New Roman"/>
          <w:sz w:val="28"/>
          <w:szCs w:val="28"/>
          <w:lang w:val="uk-UA"/>
        </w:rPr>
        <w:t xml:space="preserve">0 </w:t>
      </w:r>
      <w:proofErr w:type="spellStart"/>
      <w:r w:rsidR="00237429" w:rsidRPr="003C3DA4">
        <w:rPr>
          <w:rFonts w:ascii="Times New Roman" w:hAnsi="Times New Roman" w:cs="Times New Roman"/>
          <w:sz w:val="28"/>
          <w:szCs w:val="28"/>
          <w:lang w:val="uk-UA"/>
        </w:rPr>
        <w:t>сс</w:t>
      </w:r>
      <w:proofErr w:type="spellEnd"/>
      <w:r w:rsidR="00237429" w:rsidRPr="003C3DA4">
        <w:rPr>
          <w:rFonts w:ascii="Times New Roman" w:hAnsi="Times New Roman" w:cs="Times New Roman"/>
          <w:sz w:val="28"/>
          <w:szCs w:val="28"/>
          <w:lang w:val="uk-UA"/>
        </w:rPr>
        <w:t xml:space="preserve"> включно, без нагнітача </w:t>
      </w:r>
      <w:r w:rsidR="00C303F4" w:rsidRPr="003C3DA4">
        <w:rPr>
          <w:rFonts w:ascii="Times New Roman" w:hAnsi="Times New Roman" w:cs="Times New Roman"/>
          <w:sz w:val="28"/>
          <w:szCs w:val="28"/>
          <w:lang w:val="uk-UA"/>
        </w:rPr>
        <w:t xml:space="preserve">або турбіни </w:t>
      </w:r>
      <w:r w:rsidR="00237429" w:rsidRPr="003C3DA4">
        <w:rPr>
          <w:rFonts w:ascii="Times New Roman" w:hAnsi="Times New Roman" w:cs="Times New Roman"/>
          <w:sz w:val="28"/>
          <w:szCs w:val="28"/>
          <w:lang w:val="uk-UA"/>
        </w:rPr>
        <w:t>(2x4, 4x4, механічна КПП або варіатор)</w:t>
      </w:r>
      <w:r w:rsidR="00D31AF9" w:rsidRPr="003C3DA4">
        <w:rPr>
          <w:rFonts w:ascii="Times New Roman" w:hAnsi="Times New Roman" w:cs="Times New Roman"/>
          <w:sz w:val="28"/>
          <w:szCs w:val="28"/>
          <w:lang w:val="uk-UA"/>
        </w:rPr>
        <w:t>.</w:t>
      </w:r>
    </w:p>
    <w:p w:rsidR="001A4704" w:rsidRPr="003C3DA4" w:rsidRDefault="00B975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4</w:t>
      </w:r>
      <w:r w:rsidR="00DA2DC1" w:rsidRPr="003C3DA4">
        <w:rPr>
          <w:rFonts w:ascii="Times New Roman" w:hAnsi="Times New Roman" w:cs="Times New Roman"/>
          <w:sz w:val="28"/>
          <w:szCs w:val="28"/>
          <w:lang w:val="uk-UA"/>
        </w:rPr>
        <w:t xml:space="preserve">.5. </w:t>
      </w:r>
      <w:r w:rsidR="00237429" w:rsidRPr="003C3DA4">
        <w:rPr>
          <w:rFonts w:ascii="Times New Roman" w:hAnsi="Times New Roman" w:cs="Times New Roman"/>
          <w:sz w:val="28"/>
          <w:szCs w:val="28"/>
          <w:lang w:val="uk-UA"/>
        </w:rPr>
        <w:t>«</w:t>
      </w:r>
      <w:r w:rsidR="00C303F4" w:rsidRPr="003C3DA4">
        <w:rPr>
          <w:rFonts w:ascii="Times New Roman" w:hAnsi="Times New Roman" w:cs="Times New Roman"/>
          <w:b/>
          <w:sz w:val="28"/>
          <w:szCs w:val="28"/>
          <w:lang w:val="en-US"/>
        </w:rPr>
        <w:t>UTV</w:t>
      </w:r>
      <w:r w:rsidR="00C303F4" w:rsidRPr="003C3DA4">
        <w:rPr>
          <w:rFonts w:ascii="Times New Roman" w:hAnsi="Times New Roman" w:cs="Times New Roman"/>
          <w:b/>
          <w:sz w:val="28"/>
          <w:szCs w:val="28"/>
          <w:lang w:val="uk-UA"/>
        </w:rPr>
        <w:t xml:space="preserve"> </w:t>
      </w:r>
      <w:r w:rsidR="00C303F4" w:rsidRPr="003C3DA4">
        <w:rPr>
          <w:rFonts w:ascii="Times New Roman" w:hAnsi="Times New Roman" w:cs="Times New Roman"/>
          <w:b/>
          <w:sz w:val="28"/>
          <w:szCs w:val="28"/>
          <w:lang w:val="en-US"/>
        </w:rPr>
        <w:t>TURBO</w:t>
      </w:r>
      <w:r w:rsidR="00237429" w:rsidRPr="003C3DA4">
        <w:rPr>
          <w:rFonts w:ascii="Times New Roman" w:hAnsi="Times New Roman" w:cs="Times New Roman"/>
          <w:b/>
          <w:sz w:val="28"/>
          <w:szCs w:val="28"/>
          <w:lang w:val="uk-UA"/>
        </w:rPr>
        <w:t>»</w:t>
      </w:r>
      <w:r w:rsidR="00237429" w:rsidRPr="003C3DA4">
        <w:rPr>
          <w:rFonts w:ascii="Times New Roman" w:hAnsi="Times New Roman" w:cs="Times New Roman"/>
          <w:sz w:val="28"/>
          <w:szCs w:val="28"/>
          <w:lang w:val="uk-UA"/>
        </w:rPr>
        <w:t> </w:t>
      </w:r>
      <w:r w:rsidR="00C303F4" w:rsidRPr="003C3DA4">
        <w:rPr>
          <w:rFonts w:ascii="Times New Roman" w:hAnsi="Times New Roman" w:cs="Times New Roman"/>
          <w:sz w:val="28"/>
          <w:szCs w:val="28"/>
          <w:lang w:val="uk-UA"/>
        </w:rPr>
        <w:t>- UTV до 120</w:t>
      </w:r>
      <w:r w:rsidR="00237429" w:rsidRPr="003C3DA4">
        <w:rPr>
          <w:rFonts w:ascii="Times New Roman" w:hAnsi="Times New Roman" w:cs="Times New Roman"/>
          <w:sz w:val="28"/>
          <w:szCs w:val="28"/>
          <w:lang w:val="uk-UA"/>
        </w:rPr>
        <w:t xml:space="preserve">0 </w:t>
      </w:r>
      <w:proofErr w:type="spellStart"/>
      <w:r w:rsidR="00237429" w:rsidRPr="003C3DA4">
        <w:rPr>
          <w:rFonts w:ascii="Times New Roman" w:hAnsi="Times New Roman" w:cs="Times New Roman"/>
          <w:sz w:val="28"/>
          <w:szCs w:val="28"/>
          <w:lang w:val="uk-UA"/>
        </w:rPr>
        <w:t>сс</w:t>
      </w:r>
      <w:proofErr w:type="spellEnd"/>
      <w:r w:rsidR="00237429" w:rsidRPr="003C3DA4">
        <w:rPr>
          <w:rFonts w:ascii="Times New Roman" w:hAnsi="Times New Roman" w:cs="Times New Roman"/>
          <w:sz w:val="28"/>
          <w:szCs w:val="28"/>
          <w:lang w:val="uk-UA"/>
        </w:rPr>
        <w:t xml:space="preserve"> включно, з нагнітачем</w:t>
      </w:r>
      <w:r w:rsidR="00C303F4" w:rsidRPr="003C3DA4">
        <w:rPr>
          <w:rFonts w:ascii="Times New Roman" w:hAnsi="Times New Roman" w:cs="Times New Roman"/>
          <w:sz w:val="28"/>
          <w:szCs w:val="28"/>
          <w:lang w:val="uk-UA"/>
        </w:rPr>
        <w:t xml:space="preserve"> або турбіною</w:t>
      </w:r>
      <w:r w:rsidR="00237429" w:rsidRPr="003C3DA4">
        <w:rPr>
          <w:rFonts w:ascii="Times New Roman" w:hAnsi="Times New Roman" w:cs="Times New Roman"/>
          <w:sz w:val="28"/>
          <w:szCs w:val="28"/>
          <w:lang w:val="uk-UA"/>
        </w:rPr>
        <w:t xml:space="preserve"> </w:t>
      </w:r>
      <w:r w:rsidR="00CE414D" w:rsidRPr="003C3DA4">
        <w:rPr>
          <w:rFonts w:ascii="Times New Roman" w:hAnsi="Times New Roman" w:cs="Times New Roman"/>
          <w:sz w:val="28"/>
          <w:szCs w:val="28"/>
          <w:lang w:val="uk-UA"/>
        </w:rPr>
        <w:t xml:space="preserve">заводської комплектації </w:t>
      </w:r>
      <w:r w:rsidR="00237429" w:rsidRPr="003C3DA4">
        <w:rPr>
          <w:rFonts w:ascii="Times New Roman" w:hAnsi="Times New Roman" w:cs="Times New Roman"/>
          <w:sz w:val="28"/>
          <w:szCs w:val="28"/>
          <w:lang w:val="uk-UA"/>
        </w:rPr>
        <w:t>(2x4, 4x4, механічна КПП або варіатор)</w:t>
      </w:r>
    </w:p>
    <w:p w:rsidR="007B1F8F" w:rsidRPr="003C3DA4" w:rsidRDefault="00B9754F"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5</w:t>
      </w:r>
      <w:r w:rsidR="009612A3" w:rsidRPr="003C3DA4">
        <w:rPr>
          <w:rFonts w:ascii="Times New Roman" w:hAnsi="Times New Roman" w:cs="Times New Roman"/>
          <w:b/>
          <w:sz w:val="28"/>
          <w:szCs w:val="28"/>
          <w:lang w:val="uk-UA"/>
        </w:rPr>
        <w:t>. ХРОНОМЕТРАЖНІ КАРТА</w:t>
      </w:r>
      <w:r w:rsidR="009560E1" w:rsidRPr="003C3DA4">
        <w:rPr>
          <w:rFonts w:ascii="Times New Roman" w:hAnsi="Times New Roman" w:cs="Times New Roman"/>
          <w:b/>
          <w:sz w:val="28"/>
          <w:szCs w:val="28"/>
          <w:lang w:val="uk-UA"/>
        </w:rPr>
        <w:t xml:space="preserve"> (КАРНЕТ)</w:t>
      </w:r>
    </w:p>
    <w:p w:rsidR="007B1F8F"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5</w:t>
      </w:r>
      <w:r w:rsidR="007B1F8F" w:rsidRPr="003C3DA4">
        <w:rPr>
          <w:rFonts w:ascii="Times New Roman" w:hAnsi="Times New Roman" w:cs="Times New Roman"/>
          <w:sz w:val="28"/>
          <w:szCs w:val="28"/>
          <w:lang w:val="uk-UA"/>
        </w:rPr>
        <w:t xml:space="preserve">.1. </w:t>
      </w:r>
      <w:r w:rsidR="002C3619" w:rsidRPr="003C3DA4">
        <w:rPr>
          <w:rFonts w:ascii="Times New Roman" w:hAnsi="Times New Roman" w:cs="Times New Roman"/>
          <w:sz w:val="28"/>
          <w:szCs w:val="28"/>
          <w:lang w:val="uk-UA"/>
        </w:rPr>
        <w:t>На початку кожного ета</w:t>
      </w:r>
      <w:r w:rsidR="00155900" w:rsidRPr="003C3DA4">
        <w:rPr>
          <w:rFonts w:ascii="Times New Roman" w:hAnsi="Times New Roman" w:cs="Times New Roman"/>
          <w:sz w:val="28"/>
          <w:szCs w:val="28"/>
          <w:lang w:val="uk-UA"/>
        </w:rPr>
        <w:t xml:space="preserve">пу, </w:t>
      </w:r>
      <w:r w:rsidR="000C6FD8" w:rsidRPr="003C3DA4">
        <w:rPr>
          <w:rFonts w:ascii="Times New Roman" w:hAnsi="Times New Roman" w:cs="Times New Roman"/>
          <w:sz w:val="28"/>
          <w:szCs w:val="28"/>
          <w:lang w:val="uk-UA"/>
        </w:rPr>
        <w:t>учасник</w:t>
      </w:r>
      <w:r w:rsidR="00155900" w:rsidRPr="003C3DA4">
        <w:rPr>
          <w:rFonts w:ascii="Times New Roman" w:hAnsi="Times New Roman" w:cs="Times New Roman"/>
          <w:sz w:val="28"/>
          <w:szCs w:val="28"/>
          <w:lang w:val="uk-UA"/>
        </w:rPr>
        <w:t xml:space="preserve"> отримує Хронометражну карту </w:t>
      </w:r>
      <w:r w:rsidR="009560E1" w:rsidRPr="003C3DA4">
        <w:rPr>
          <w:rFonts w:ascii="Times New Roman" w:hAnsi="Times New Roman" w:cs="Times New Roman"/>
          <w:sz w:val="28"/>
          <w:szCs w:val="28"/>
          <w:lang w:val="uk-UA"/>
        </w:rPr>
        <w:t xml:space="preserve">(Карнет) </w:t>
      </w:r>
      <w:r w:rsidR="00155900" w:rsidRPr="003C3DA4">
        <w:rPr>
          <w:rFonts w:ascii="Times New Roman" w:hAnsi="Times New Roman" w:cs="Times New Roman"/>
          <w:sz w:val="28"/>
          <w:szCs w:val="28"/>
          <w:lang w:val="uk-UA"/>
        </w:rPr>
        <w:t>на якій вказано час</w:t>
      </w:r>
      <w:r w:rsidR="002C3619" w:rsidRPr="003C3DA4">
        <w:rPr>
          <w:rFonts w:ascii="Times New Roman" w:hAnsi="Times New Roman" w:cs="Times New Roman"/>
          <w:sz w:val="28"/>
          <w:szCs w:val="28"/>
          <w:lang w:val="uk-UA"/>
        </w:rPr>
        <w:t xml:space="preserve"> відведен</w:t>
      </w:r>
      <w:r w:rsidR="00155900" w:rsidRPr="003C3DA4">
        <w:rPr>
          <w:rFonts w:ascii="Times New Roman" w:hAnsi="Times New Roman" w:cs="Times New Roman"/>
          <w:sz w:val="28"/>
          <w:szCs w:val="28"/>
          <w:lang w:val="uk-UA"/>
        </w:rPr>
        <w:t>ий</w:t>
      </w:r>
      <w:r w:rsidR="002C3619" w:rsidRPr="003C3DA4">
        <w:rPr>
          <w:rFonts w:ascii="Times New Roman" w:hAnsi="Times New Roman" w:cs="Times New Roman"/>
          <w:sz w:val="28"/>
          <w:szCs w:val="28"/>
          <w:lang w:val="uk-UA"/>
        </w:rPr>
        <w:t xml:space="preserve"> для проїзду кожної ділянки дорожньої секції і максимальний час відведений для кожного спецділянки. Кожен раз, коли </w:t>
      </w:r>
      <w:r w:rsidR="002C3619" w:rsidRPr="003C3DA4">
        <w:rPr>
          <w:rFonts w:ascii="Times New Roman" w:hAnsi="Times New Roman" w:cs="Times New Roman"/>
          <w:sz w:val="28"/>
          <w:szCs w:val="28"/>
          <w:lang w:val="uk-UA"/>
        </w:rPr>
        <w:lastRenderedPageBreak/>
        <w:t xml:space="preserve">карта буде повернена хронометристу </w:t>
      </w:r>
      <w:r w:rsidR="009560E1" w:rsidRPr="003C3DA4">
        <w:rPr>
          <w:rFonts w:ascii="Times New Roman" w:hAnsi="Times New Roman" w:cs="Times New Roman"/>
          <w:sz w:val="28"/>
          <w:szCs w:val="28"/>
          <w:lang w:val="uk-UA"/>
        </w:rPr>
        <w:t xml:space="preserve">(або відповідальному судді) </w:t>
      </w:r>
      <w:r w:rsidR="002C3619" w:rsidRPr="003C3DA4">
        <w:rPr>
          <w:rFonts w:ascii="Times New Roman" w:hAnsi="Times New Roman" w:cs="Times New Roman"/>
          <w:sz w:val="28"/>
          <w:szCs w:val="28"/>
          <w:lang w:val="uk-UA"/>
        </w:rPr>
        <w:t>на ф</w:t>
      </w:r>
      <w:r w:rsidR="00374F9F" w:rsidRPr="003C3DA4">
        <w:rPr>
          <w:rFonts w:ascii="Times New Roman" w:hAnsi="Times New Roman" w:cs="Times New Roman"/>
          <w:sz w:val="28"/>
          <w:szCs w:val="28"/>
          <w:lang w:val="uk-UA"/>
        </w:rPr>
        <w:t>ініші кожної</w:t>
      </w:r>
      <w:r w:rsidR="002C3619" w:rsidRPr="003C3DA4">
        <w:rPr>
          <w:rFonts w:ascii="Times New Roman" w:hAnsi="Times New Roman" w:cs="Times New Roman"/>
          <w:sz w:val="28"/>
          <w:szCs w:val="28"/>
          <w:lang w:val="uk-UA"/>
        </w:rPr>
        <w:t xml:space="preserve"> </w:t>
      </w:r>
      <w:r w:rsidR="009560E1" w:rsidRPr="003C3DA4">
        <w:rPr>
          <w:rFonts w:ascii="Times New Roman" w:hAnsi="Times New Roman" w:cs="Times New Roman"/>
          <w:sz w:val="28"/>
          <w:szCs w:val="28"/>
          <w:lang w:val="uk-UA"/>
        </w:rPr>
        <w:t xml:space="preserve">СД </w:t>
      </w:r>
      <w:r w:rsidR="00374F9F" w:rsidRPr="003C3DA4">
        <w:rPr>
          <w:rFonts w:ascii="Times New Roman" w:hAnsi="Times New Roman" w:cs="Times New Roman"/>
          <w:sz w:val="28"/>
          <w:szCs w:val="28"/>
          <w:lang w:val="uk-UA"/>
        </w:rPr>
        <w:t xml:space="preserve"> вона замінюється новою хронометражною</w:t>
      </w:r>
      <w:r w:rsidR="002C3619" w:rsidRPr="003C3DA4">
        <w:rPr>
          <w:rFonts w:ascii="Times New Roman" w:hAnsi="Times New Roman" w:cs="Times New Roman"/>
          <w:sz w:val="28"/>
          <w:szCs w:val="28"/>
          <w:lang w:val="uk-UA"/>
        </w:rPr>
        <w:t xml:space="preserve"> картою на початку наступно</w:t>
      </w:r>
      <w:r w:rsidR="00374F9F" w:rsidRPr="003C3DA4">
        <w:rPr>
          <w:rFonts w:ascii="Times New Roman" w:hAnsi="Times New Roman" w:cs="Times New Roman"/>
          <w:sz w:val="28"/>
          <w:szCs w:val="28"/>
          <w:lang w:val="uk-UA"/>
        </w:rPr>
        <w:t>ї</w:t>
      </w:r>
      <w:r w:rsidR="002C3619" w:rsidRPr="003C3DA4">
        <w:rPr>
          <w:rFonts w:ascii="Times New Roman" w:hAnsi="Times New Roman" w:cs="Times New Roman"/>
          <w:sz w:val="28"/>
          <w:szCs w:val="28"/>
          <w:lang w:val="uk-UA"/>
        </w:rPr>
        <w:t xml:space="preserve"> спецділянки. Тільки </w:t>
      </w:r>
      <w:r w:rsidR="00374F9F" w:rsidRPr="003C3DA4">
        <w:rPr>
          <w:rFonts w:ascii="Times New Roman" w:hAnsi="Times New Roman" w:cs="Times New Roman"/>
          <w:sz w:val="28"/>
          <w:szCs w:val="28"/>
          <w:lang w:val="uk-UA"/>
        </w:rPr>
        <w:t>учасник</w:t>
      </w:r>
      <w:r w:rsidR="002C3619" w:rsidRPr="003C3DA4">
        <w:rPr>
          <w:rFonts w:ascii="Times New Roman" w:hAnsi="Times New Roman" w:cs="Times New Roman"/>
          <w:sz w:val="28"/>
          <w:szCs w:val="28"/>
          <w:lang w:val="uk-UA"/>
        </w:rPr>
        <w:t xml:space="preserve"> несе відпов</w:t>
      </w:r>
      <w:r w:rsidR="00374F9F" w:rsidRPr="003C3DA4">
        <w:rPr>
          <w:rFonts w:ascii="Times New Roman" w:hAnsi="Times New Roman" w:cs="Times New Roman"/>
          <w:sz w:val="28"/>
          <w:szCs w:val="28"/>
          <w:lang w:val="uk-UA"/>
        </w:rPr>
        <w:t>ідальність за свою х</w:t>
      </w:r>
      <w:r w:rsidR="00155900" w:rsidRPr="003C3DA4">
        <w:rPr>
          <w:rFonts w:ascii="Times New Roman" w:hAnsi="Times New Roman" w:cs="Times New Roman"/>
          <w:sz w:val="28"/>
          <w:szCs w:val="28"/>
          <w:lang w:val="uk-UA"/>
        </w:rPr>
        <w:t>ронометражну</w:t>
      </w:r>
      <w:r w:rsidR="002C3619" w:rsidRPr="003C3DA4">
        <w:rPr>
          <w:rFonts w:ascii="Times New Roman" w:hAnsi="Times New Roman" w:cs="Times New Roman"/>
          <w:sz w:val="28"/>
          <w:szCs w:val="28"/>
          <w:lang w:val="uk-UA"/>
        </w:rPr>
        <w:t xml:space="preserve"> карту.</w:t>
      </w:r>
      <w:r w:rsidR="0085694E" w:rsidRPr="003C3DA4">
        <w:rPr>
          <w:rFonts w:ascii="Times New Roman" w:hAnsi="Times New Roman" w:cs="Times New Roman"/>
          <w:sz w:val="28"/>
          <w:szCs w:val="28"/>
          <w:lang w:val="uk-UA"/>
        </w:rPr>
        <w:t xml:space="preserve"> </w:t>
      </w:r>
    </w:p>
    <w:p w:rsidR="007B1F8F"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5</w:t>
      </w:r>
      <w:r w:rsidR="007B1F8F" w:rsidRPr="003C3DA4">
        <w:rPr>
          <w:rFonts w:ascii="Times New Roman" w:hAnsi="Times New Roman" w:cs="Times New Roman"/>
          <w:sz w:val="28"/>
          <w:szCs w:val="28"/>
          <w:lang w:val="uk-UA"/>
        </w:rPr>
        <w:t xml:space="preserve">.2. </w:t>
      </w:r>
      <w:r w:rsidR="002C3619" w:rsidRPr="003C3DA4">
        <w:rPr>
          <w:rFonts w:ascii="Times New Roman" w:hAnsi="Times New Roman" w:cs="Times New Roman"/>
          <w:sz w:val="28"/>
          <w:szCs w:val="28"/>
          <w:lang w:val="uk-UA"/>
        </w:rPr>
        <w:t xml:space="preserve">Будь-яке виправлення чи зміна на </w:t>
      </w:r>
      <w:r w:rsidR="009560E1" w:rsidRPr="003C3DA4">
        <w:rPr>
          <w:rFonts w:ascii="Times New Roman" w:hAnsi="Times New Roman" w:cs="Times New Roman"/>
          <w:sz w:val="28"/>
          <w:szCs w:val="28"/>
          <w:lang w:val="uk-UA"/>
        </w:rPr>
        <w:t xml:space="preserve">хронометражній </w:t>
      </w:r>
      <w:r w:rsidR="002C3619" w:rsidRPr="003C3DA4">
        <w:rPr>
          <w:rFonts w:ascii="Times New Roman" w:hAnsi="Times New Roman" w:cs="Times New Roman"/>
          <w:sz w:val="28"/>
          <w:szCs w:val="28"/>
          <w:lang w:val="uk-UA"/>
        </w:rPr>
        <w:t>карті</w:t>
      </w:r>
      <w:r w:rsidR="009560E1" w:rsidRPr="003C3DA4">
        <w:rPr>
          <w:rFonts w:ascii="Times New Roman" w:hAnsi="Times New Roman" w:cs="Times New Roman"/>
          <w:sz w:val="28"/>
          <w:szCs w:val="28"/>
          <w:lang w:val="uk-UA"/>
        </w:rPr>
        <w:t xml:space="preserve"> (карнеті)</w:t>
      </w:r>
      <w:r w:rsidR="002C3619" w:rsidRPr="003C3DA4">
        <w:rPr>
          <w:rFonts w:ascii="Times New Roman" w:hAnsi="Times New Roman" w:cs="Times New Roman"/>
          <w:sz w:val="28"/>
          <w:szCs w:val="28"/>
          <w:lang w:val="uk-UA"/>
        </w:rPr>
        <w:t xml:space="preserve">, що не було схвалено в письмовій формі </w:t>
      </w:r>
      <w:r w:rsidR="009560E1" w:rsidRPr="003C3DA4">
        <w:rPr>
          <w:rFonts w:ascii="Times New Roman" w:hAnsi="Times New Roman" w:cs="Times New Roman"/>
          <w:sz w:val="28"/>
          <w:szCs w:val="28"/>
          <w:lang w:val="uk-UA"/>
        </w:rPr>
        <w:t>офіційними особами змагання</w:t>
      </w:r>
      <w:r w:rsidR="002C3619" w:rsidRPr="003C3DA4">
        <w:rPr>
          <w:rFonts w:ascii="Times New Roman" w:hAnsi="Times New Roman" w:cs="Times New Roman"/>
          <w:sz w:val="28"/>
          <w:szCs w:val="28"/>
          <w:lang w:val="uk-UA"/>
        </w:rPr>
        <w:t xml:space="preserve">, призводить до </w:t>
      </w:r>
      <w:r w:rsidR="00E3389B" w:rsidRPr="003C3DA4">
        <w:rPr>
          <w:rFonts w:ascii="Times New Roman" w:hAnsi="Times New Roman" w:cs="Times New Roman"/>
          <w:sz w:val="28"/>
          <w:szCs w:val="28"/>
          <w:lang w:val="uk-UA"/>
        </w:rPr>
        <w:t>зняття</w:t>
      </w:r>
      <w:r w:rsidR="002C3619" w:rsidRPr="003C3DA4">
        <w:rPr>
          <w:rFonts w:ascii="Times New Roman" w:hAnsi="Times New Roman" w:cs="Times New Roman"/>
          <w:sz w:val="28"/>
          <w:szCs w:val="28"/>
          <w:lang w:val="uk-UA"/>
        </w:rPr>
        <w:t xml:space="preserve"> зі змагань.</w:t>
      </w:r>
    </w:p>
    <w:p w:rsidR="007B1F8F"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5</w:t>
      </w:r>
      <w:r w:rsidR="007B1F8F" w:rsidRPr="003C3DA4">
        <w:rPr>
          <w:rFonts w:ascii="Times New Roman" w:hAnsi="Times New Roman" w:cs="Times New Roman"/>
          <w:sz w:val="28"/>
          <w:szCs w:val="28"/>
          <w:lang w:val="uk-UA"/>
        </w:rPr>
        <w:t xml:space="preserve">.3. </w:t>
      </w:r>
      <w:r w:rsidR="002C3619" w:rsidRPr="003C3DA4">
        <w:rPr>
          <w:rFonts w:ascii="Times New Roman" w:hAnsi="Times New Roman" w:cs="Times New Roman"/>
          <w:sz w:val="28"/>
          <w:szCs w:val="28"/>
          <w:lang w:val="uk-UA"/>
        </w:rPr>
        <w:t>Подання хронометражн</w:t>
      </w:r>
      <w:r w:rsidR="00374F9F" w:rsidRPr="003C3DA4">
        <w:rPr>
          <w:rFonts w:ascii="Times New Roman" w:hAnsi="Times New Roman" w:cs="Times New Roman"/>
          <w:sz w:val="28"/>
          <w:szCs w:val="28"/>
          <w:lang w:val="uk-UA"/>
        </w:rPr>
        <w:t>ої</w:t>
      </w:r>
      <w:r w:rsidR="002C3619" w:rsidRPr="003C3DA4">
        <w:rPr>
          <w:rFonts w:ascii="Times New Roman" w:hAnsi="Times New Roman" w:cs="Times New Roman"/>
          <w:sz w:val="28"/>
          <w:szCs w:val="28"/>
          <w:lang w:val="uk-UA"/>
        </w:rPr>
        <w:t xml:space="preserve"> карти </w:t>
      </w:r>
      <w:r w:rsidR="009560E1" w:rsidRPr="003C3DA4">
        <w:rPr>
          <w:rFonts w:ascii="Times New Roman" w:hAnsi="Times New Roman" w:cs="Times New Roman"/>
          <w:sz w:val="28"/>
          <w:szCs w:val="28"/>
          <w:lang w:val="uk-UA"/>
        </w:rPr>
        <w:t xml:space="preserve">(карнету) </w:t>
      </w:r>
      <w:r w:rsidR="002C3619" w:rsidRPr="003C3DA4">
        <w:rPr>
          <w:rFonts w:ascii="Times New Roman" w:hAnsi="Times New Roman" w:cs="Times New Roman"/>
          <w:sz w:val="28"/>
          <w:szCs w:val="28"/>
          <w:lang w:val="uk-UA"/>
        </w:rPr>
        <w:t xml:space="preserve">на різних перевірках і точності записів є </w:t>
      </w:r>
      <w:r w:rsidR="005F4568" w:rsidRPr="003C3DA4">
        <w:rPr>
          <w:rFonts w:ascii="Times New Roman" w:hAnsi="Times New Roman" w:cs="Times New Roman"/>
          <w:sz w:val="28"/>
          <w:szCs w:val="28"/>
          <w:lang w:val="uk-UA"/>
        </w:rPr>
        <w:t xml:space="preserve">тільки </w:t>
      </w:r>
      <w:r w:rsidR="002C3619" w:rsidRPr="003C3DA4">
        <w:rPr>
          <w:rFonts w:ascii="Times New Roman" w:hAnsi="Times New Roman" w:cs="Times New Roman"/>
          <w:sz w:val="28"/>
          <w:szCs w:val="28"/>
          <w:lang w:val="uk-UA"/>
        </w:rPr>
        <w:t xml:space="preserve">відповідальністю </w:t>
      </w:r>
      <w:r w:rsidR="009560E1" w:rsidRPr="003C3DA4">
        <w:rPr>
          <w:rFonts w:ascii="Times New Roman" w:hAnsi="Times New Roman" w:cs="Times New Roman"/>
          <w:sz w:val="28"/>
          <w:szCs w:val="28"/>
          <w:lang w:val="uk-UA"/>
        </w:rPr>
        <w:t>учасника</w:t>
      </w:r>
      <w:r w:rsidR="002C3619" w:rsidRPr="003C3DA4">
        <w:rPr>
          <w:rFonts w:ascii="Times New Roman" w:hAnsi="Times New Roman" w:cs="Times New Roman"/>
          <w:sz w:val="28"/>
          <w:szCs w:val="28"/>
          <w:lang w:val="uk-UA"/>
        </w:rPr>
        <w:t xml:space="preserve">. Тільки хронометристи </w:t>
      </w:r>
      <w:r w:rsidR="000C6FD8" w:rsidRPr="003C3DA4">
        <w:rPr>
          <w:rFonts w:ascii="Times New Roman" w:hAnsi="Times New Roman" w:cs="Times New Roman"/>
          <w:sz w:val="28"/>
          <w:szCs w:val="28"/>
          <w:lang w:val="uk-UA"/>
        </w:rPr>
        <w:t xml:space="preserve">(або відповідальний суддя) </w:t>
      </w:r>
      <w:r w:rsidR="00374F9F" w:rsidRPr="003C3DA4">
        <w:rPr>
          <w:rFonts w:ascii="Times New Roman" w:hAnsi="Times New Roman" w:cs="Times New Roman"/>
          <w:sz w:val="28"/>
          <w:szCs w:val="28"/>
          <w:lang w:val="uk-UA"/>
        </w:rPr>
        <w:t>вправі внести час в х</w:t>
      </w:r>
      <w:r w:rsidR="002C3619" w:rsidRPr="003C3DA4">
        <w:rPr>
          <w:rFonts w:ascii="Times New Roman" w:hAnsi="Times New Roman" w:cs="Times New Roman"/>
          <w:sz w:val="28"/>
          <w:szCs w:val="28"/>
          <w:lang w:val="uk-UA"/>
        </w:rPr>
        <w:t>ронометражні карту, або вручну, або принтером.</w:t>
      </w:r>
      <w:r w:rsidR="0085694E" w:rsidRPr="003C3DA4">
        <w:rPr>
          <w:rFonts w:ascii="Times New Roman" w:hAnsi="Times New Roman" w:cs="Times New Roman"/>
          <w:sz w:val="28"/>
          <w:szCs w:val="28"/>
          <w:lang w:val="uk-UA"/>
        </w:rPr>
        <w:t xml:space="preserve"> </w:t>
      </w:r>
    </w:p>
    <w:p w:rsidR="007B1F8F"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5</w:t>
      </w:r>
      <w:r w:rsidR="007B1F8F" w:rsidRPr="003C3DA4">
        <w:rPr>
          <w:rFonts w:ascii="Times New Roman" w:hAnsi="Times New Roman" w:cs="Times New Roman"/>
          <w:sz w:val="28"/>
          <w:szCs w:val="28"/>
          <w:lang w:val="uk-UA"/>
        </w:rPr>
        <w:t xml:space="preserve">.4. </w:t>
      </w:r>
      <w:r w:rsidR="009560E1" w:rsidRPr="003C3DA4">
        <w:rPr>
          <w:rFonts w:ascii="Times New Roman" w:hAnsi="Times New Roman" w:cs="Times New Roman"/>
          <w:sz w:val="28"/>
          <w:szCs w:val="28"/>
          <w:lang w:val="uk-UA"/>
        </w:rPr>
        <w:t>Учасники</w:t>
      </w:r>
      <w:r w:rsidR="002C3619" w:rsidRPr="003C3DA4">
        <w:rPr>
          <w:rFonts w:ascii="Times New Roman" w:hAnsi="Times New Roman" w:cs="Times New Roman"/>
          <w:sz w:val="28"/>
          <w:szCs w:val="28"/>
          <w:lang w:val="uk-UA"/>
        </w:rPr>
        <w:t xml:space="preserve"> в обов'язковому порядку, під загрозою покарання, яке може привести до </w:t>
      </w:r>
      <w:r w:rsidR="005F4568" w:rsidRPr="003C3DA4">
        <w:rPr>
          <w:rFonts w:ascii="Times New Roman" w:hAnsi="Times New Roman" w:cs="Times New Roman"/>
          <w:sz w:val="28"/>
          <w:szCs w:val="28"/>
          <w:lang w:val="uk-UA"/>
        </w:rPr>
        <w:t>зняття зі змагання</w:t>
      </w:r>
      <w:r w:rsidR="002C3619" w:rsidRPr="003C3DA4">
        <w:rPr>
          <w:rFonts w:ascii="Times New Roman" w:hAnsi="Times New Roman" w:cs="Times New Roman"/>
          <w:sz w:val="28"/>
          <w:szCs w:val="28"/>
          <w:lang w:val="uk-UA"/>
        </w:rPr>
        <w:t>, повинні відзначитися під час змагання в усіх пунктах, згаданих на хронометражній картці</w:t>
      </w:r>
      <w:r w:rsidR="009560E1" w:rsidRPr="003C3DA4">
        <w:rPr>
          <w:rFonts w:ascii="Times New Roman" w:hAnsi="Times New Roman" w:cs="Times New Roman"/>
          <w:sz w:val="28"/>
          <w:szCs w:val="28"/>
          <w:lang w:val="uk-UA"/>
        </w:rPr>
        <w:t xml:space="preserve"> (карнеті)</w:t>
      </w:r>
      <w:r w:rsidR="002C3619" w:rsidRPr="003C3DA4">
        <w:rPr>
          <w:rFonts w:ascii="Times New Roman" w:hAnsi="Times New Roman" w:cs="Times New Roman"/>
          <w:sz w:val="28"/>
          <w:szCs w:val="28"/>
          <w:lang w:val="uk-UA"/>
        </w:rPr>
        <w:t>, і в тому порядку, в якому вони перераховані.</w:t>
      </w:r>
      <w:r w:rsidR="0085694E" w:rsidRPr="003C3DA4">
        <w:rPr>
          <w:rFonts w:ascii="Times New Roman" w:hAnsi="Times New Roman" w:cs="Times New Roman"/>
          <w:sz w:val="28"/>
          <w:szCs w:val="28"/>
          <w:lang w:val="uk-UA"/>
        </w:rPr>
        <w:t xml:space="preserve"> </w:t>
      </w:r>
    </w:p>
    <w:p w:rsidR="007B1F8F"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5</w:t>
      </w:r>
      <w:r w:rsidR="007B1F8F" w:rsidRPr="003C3DA4">
        <w:rPr>
          <w:rFonts w:ascii="Times New Roman" w:hAnsi="Times New Roman" w:cs="Times New Roman"/>
          <w:sz w:val="28"/>
          <w:szCs w:val="28"/>
          <w:lang w:val="uk-UA"/>
        </w:rPr>
        <w:t xml:space="preserve">.5. </w:t>
      </w:r>
      <w:r w:rsidR="002C3619" w:rsidRPr="003C3DA4">
        <w:rPr>
          <w:rFonts w:ascii="Times New Roman" w:hAnsi="Times New Roman" w:cs="Times New Roman"/>
          <w:sz w:val="28"/>
          <w:szCs w:val="28"/>
          <w:lang w:val="uk-UA"/>
        </w:rPr>
        <w:t>Відсутність візи будь-якого посту контролю призведе до фіксованого штрафу</w:t>
      </w:r>
      <w:r w:rsidR="00374F9F" w:rsidRPr="003C3DA4">
        <w:rPr>
          <w:rFonts w:ascii="Times New Roman" w:hAnsi="Times New Roman" w:cs="Times New Roman"/>
          <w:sz w:val="28"/>
          <w:szCs w:val="28"/>
          <w:lang w:val="uk-UA"/>
        </w:rPr>
        <w:t xml:space="preserve"> (</w:t>
      </w:r>
      <w:proofErr w:type="spellStart"/>
      <w:r w:rsidR="00374F9F" w:rsidRPr="003C3DA4">
        <w:rPr>
          <w:rFonts w:ascii="Times New Roman" w:hAnsi="Times New Roman" w:cs="Times New Roman"/>
          <w:sz w:val="28"/>
          <w:szCs w:val="28"/>
          <w:lang w:val="uk-UA"/>
        </w:rPr>
        <w:t>пеналізації</w:t>
      </w:r>
      <w:proofErr w:type="spellEnd"/>
      <w:r w:rsidR="00374F9F" w:rsidRPr="003C3DA4">
        <w:rPr>
          <w:rFonts w:ascii="Times New Roman" w:hAnsi="Times New Roman" w:cs="Times New Roman"/>
          <w:sz w:val="28"/>
          <w:szCs w:val="28"/>
          <w:lang w:val="uk-UA"/>
        </w:rPr>
        <w:t>)</w:t>
      </w:r>
      <w:r w:rsidR="00923934" w:rsidRPr="003C3DA4">
        <w:rPr>
          <w:rFonts w:ascii="Times New Roman" w:hAnsi="Times New Roman" w:cs="Times New Roman"/>
          <w:sz w:val="28"/>
          <w:szCs w:val="28"/>
          <w:lang w:val="uk-UA"/>
        </w:rPr>
        <w:t xml:space="preserve"> згідно Регламенту</w:t>
      </w:r>
      <w:r w:rsidR="002C3619" w:rsidRPr="003C3DA4">
        <w:rPr>
          <w:rFonts w:ascii="Times New Roman" w:hAnsi="Times New Roman" w:cs="Times New Roman"/>
          <w:sz w:val="28"/>
          <w:szCs w:val="28"/>
          <w:lang w:val="uk-UA"/>
        </w:rPr>
        <w:t>. Ці фіксовані штрафи можуть варіюватися від одного етапу до іншого.</w:t>
      </w:r>
    </w:p>
    <w:p w:rsidR="007B1F8F"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5</w:t>
      </w:r>
      <w:r w:rsidR="007B1F8F" w:rsidRPr="003C3DA4">
        <w:rPr>
          <w:rFonts w:ascii="Times New Roman" w:hAnsi="Times New Roman" w:cs="Times New Roman"/>
          <w:sz w:val="28"/>
          <w:szCs w:val="28"/>
          <w:lang w:val="uk-UA"/>
        </w:rPr>
        <w:t xml:space="preserve">.6. </w:t>
      </w:r>
      <w:r w:rsidR="00923934" w:rsidRPr="003C3DA4">
        <w:rPr>
          <w:rFonts w:ascii="Times New Roman" w:hAnsi="Times New Roman" w:cs="Times New Roman"/>
          <w:sz w:val="28"/>
          <w:szCs w:val="28"/>
          <w:lang w:val="uk-UA"/>
        </w:rPr>
        <w:t>Учасник</w:t>
      </w:r>
      <w:r w:rsidR="002C3619" w:rsidRPr="003C3DA4">
        <w:rPr>
          <w:rFonts w:ascii="Times New Roman" w:hAnsi="Times New Roman" w:cs="Times New Roman"/>
          <w:sz w:val="28"/>
          <w:szCs w:val="28"/>
          <w:lang w:val="uk-UA"/>
        </w:rPr>
        <w:t xml:space="preserve"> не може </w:t>
      </w:r>
      <w:r w:rsidR="00D13B61" w:rsidRPr="003C3DA4">
        <w:rPr>
          <w:rFonts w:ascii="Times New Roman" w:hAnsi="Times New Roman" w:cs="Times New Roman"/>
          <w:sz w:val="28"/>
          <w:szCs w:val="28"/>
          <w:lang w:val="uk-UA"/>
        </w:rPr>
        <w:t>надати</w:t>
      </w:r>
      <w:r w:rsidR="002C3619" w:rsidRPr="003C3DA4">
        <w:rPr>
          <w:rFonts w:ascii="Times New Roman" w:hAnsi="Times New Roman" w:cs="Times New Roman"/>
          <w:sz w:val="28"/>
          <w:szCs w:val="28"/>
          <w:lang w:val="uk-UA"/>
        </w:rPr>
        <w:t xml:space="preserve"> свою </w:t>
      </w:r>
      <w:r w:rsidR="00923934" w:rsidRPr="003C3DA4">
        <w:rPr>
          <w:rFonts w:ascii="Times New Roman" w:hAnsi="Times New Roman" w:cs="Times New Roman"/>
          <w:sz w:val="28"/>
          <w:szCs w:val="28"/>
          <w:lang w:val="uk-UA"/>
        </w:rPr>
        <w:t>х</w:t>
      </w:r>
      <w:r w:rsidR="002C3619" w:rsidRPr="003C3DA4">
        <w:rPr>
          <w:rFonts w:ascii="Times New Roman" w:hAnsi="Times New Roman" w:cs="Times New Roman"/>
          <w:sz w:val="28"/>
          <w:szCs w:val="28"/>
          <w:lang w:val="uk-UA"/>
        </w:rPr>
        <w:t>ронометражні карту на контролі без свого МОТО / QUAD</w:t>
      </w:r>
      <w:r w:rsidR="00694344" w:rsidRPr="003C3DA4">
        <w:rPr>
          <w:rFonts w:ascii="Times New Roman" w:hAnsi="Times New Roman" w:cs="Times New Roman"/>
          <w:sz w:val="28"/>
          <w:szCs w:val="28"/>
          <w:lang w:val="uk-UA"/>
        </w:rPr>
        <w:t xml:space="preserve"> </w:t>
      </w:r>
      <w:r w:rsidR="00694344" w:rsidRPr="003C3DA4">
        <w:rPr>
          <w:rFonts w:ascii="Times New Roman" w:hAnsi="Times New Roman" w:cs="Times New Roman"/>
          <w:sz w:val="28"/>
          <w:szCs w:val="28"/>
        </w:rPr>
        <w:t xml:space="preserve">/ </w:t>
      </w:r>
      <w:r w:rsidR="00694344" w:rsidRPr="003C3DA4">
        <w:rPr>
          <w:rFonts w:ascii="Times New Roman" w:hAnsi="Times New Roman" w:cs="Times New Roman"/>
          <w:sz w:val="28"/>
          <w:szCs w:val="28"/>
          <w:lang w:val="en-US"/>
        </w:rPr>
        <w:t>UTV</w:t>
      </w:r>
      <w:r w:rsidR="002C3619" w:rsidRPr="003C3DA4">
        <w:rPr>
          <w:rFonts w:ascii="Times New Roman" w:hAnsi="Times New Roman" w:cs="Times New Roman"/>
          <w:sz w:val="28"/>
          <w:szCs w:val="28"/>
          <w:lang w:val="uk-UA"/>
        </w:rPr>
        <w:t>.</w:t>
      </w:r>
    </w:p>
    <w:p w:rsidR="009560E1"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5</w:t>
      </w:r>
      <w:r w:rsidR="009560E1" w:rsidRPr="003C3DA4">
        <w:rPr>
          <w:rFonts w:ascii="Times New Roman" w:hAnsi="Times New Roman" w:cs="Times New Roman"/>
          <w:sz w:val="28"/>
          <w:szCs w:val="28"/>
          <w:lang w:val="uk-UA"/>
        </w:rPr>
        <w:t xml:space="preserve">.7. Учасник, що не представив в необхідний час свою хронометражну </w:t>
      </w:r>
      <w:r w:rsidR="00923934" w:rsidRPr="003C3DA4">
        <w:rPr>
          <w:rFonts w:ascii="Times New Roman" w:hAnsi="Times New Roman" w:cs="Times New Roman"/>
          <w:sz w:val="28"/>
          <w:szCs w:val="28"/>
          <w:lang w:val="uk-UA"/>
        </w:rPr>
        <w:t xml:space="preserve"> карту (</w:t>
      </w:r>
      <w:proofErr w:type="spellStart"/>
      <w:r w:rsidR="00923934" w:rsidRPr="003C3DA4">
        <w:rPr>
          <w:rFonts w:ascii="Times New Roman" w:hAnsi="Times New Roman" w:cs="Times New Roman"/>
          <w:sz w:val="28"/>
          <w:szCs w:val="28"/>
          <w:lang w:val="uk-UA"/>
        </w:rPr>
        <w:t>к</w:t>
      </w:r>
      <w:r w:rsidR="009560E1" w:rsidRPr="003C3DA4">
        <w:rPr>
          <w:rFonts w:ascii="Times New Roman" w:hAnsi="Times New Roman" w:cs="Times New Roman"/>
          <w:sz w:val="28"/>
          <w:szCs w:val="28"/>
          <w:lang w:val="uk-UA"/>
        </w:rPr>
        <w:t>арнет</w:t>
      </w:r>
      <w:proofErr w:type="spellEnd"/>
      <w:r w:rsidR="009560E1" w:rsidRPr="003C3DA4">
        <w:rPr>
          <w:rFonts w:ascii="Times New Roman" w:hAnsi="Times New Roman" w:cs="Times New Roman"/>
          <w:sz w:val="28"/>
          <w:szCs w:val="28"/>
          <w:lang w:val="uk-UA"/>
        </w:rPr>
        <w:t>)</w:t>
      </w:r>
      <w:r w:rsidR="000417A7" w:rsidRPr="003C3DA4">
        <w:rPr>
          <w:rFonts w:ascii="Times New Roman" w:hAnsi="Times New Roman" w:cs="Times New Roman"/>
          <w:sz w:val="28"/>
          <w:szCs w:val="28"/>
          <w:lang w:val="uk-UA"/>
        </w:rPr>
        <w:t xml:space="preserve"> (внаслідок технічних несправностей або з форс-мажорних обставин)</w:t>
      </w:r>
      <w:r w:rsidR="009560E1" w:rsidRPr="003C3DA4">
        <w:rPr>
          <w:rFonts w:ascii="Times New Roman" w:hAnsi="Times New Roman" w:cs="Times New Roman"/>
          <w:sz w:val="28"/>
          <w:szCs w:val="28"/>
          <w:lang w:val="uk-UA"/>
        </w:rPr>
        <w:t xml:space="preserve">, на фініші СД, зобов'язаний здати </w:t>
      </w:r>
      <w:r w:rsidR="000417A7" w:rsidRPr="003C3DA4">
        <w:rPr>
          <w:rFonts w:ascii="Times New Roman" w:hAnsi="Times New Roman" w:cs="Times New Roman"/>
          <w:sz w:val="28"/>
          <w:szCs w:val="28"/>
          <w:lang w:val="uk-UA"/>
        </w:rPr>
        <w:t>хронометражну</w:t>
      </w:r>
      <w:r w:rsidR="009560E1" w:rsidRPr="003C3DA4">
        <w:rPr>
          <w:rFonts w:ascii="Times New Roman" w:hAnsi="Times New Roman" w:cs="Times New Roman"/>
          <w:sz w:val="28"/>
          <w:szCs w:val="28"/>
          <w:lang w:val="uk-UA"/>
        </w:rPr>
        <w:t xml:space="preserve"> карту (Карнет) офіційним</w:t>
      </w:r>
      <w:r w:rsidR="003C3DA4">
        <w:rPr>
          <w:rFonts w:ascii="Times New Roman" w:hAnsi="Times New Roman" w:cs="Times New Roman"/>
          <w:sz w:val="28"/>
          <w:szCs w:val="28"/>
          <w:lang w:val="uk-UA"/>
        </w:rPr>
        <w:t xml:space="preserve"> особам змагань не менш ніж за 1</w:t>
      </w:r>
      <w:r w:rsidR="009560E1" w:rsidRPr="003C3DA4">
        <w:rPr>
          <w:rFonts w:ascii="Times New Roman" w:hAnsi="Times New Roman" w:cs="Times New Roman"/>
          <w:sz w:val="28"/>
          <w:szCs w:val="28"/>
          <w:lang w:val="uk-UA"/>
        </w:rPr>
        <w:t xml:space="preserve"> годин</w:t>
      </w:r>
      <w:r w:rsidR="003C3DA4">
        <w:rPr>
          <w:rFonts w:ascii="Times New Roman" w:hAnsi="Times New Roman" w:cs="Times New Roman"/>
          <w:sz w:val="28"/>
          <w:szCs w:val="28"/>
          <w:lang w:val="uk-UA"/>
        </w:rPr>
        <w:t>у</w:t>
      </w:r>
      <w:r w:rsidR="009560E1" w:rsidRPr="003C3DA4">
        <w:rPr>
          <w:rFonts w:ascii="Times New Roman" w:hAnsi="Times New Roman" w:cs="Times New Roman"/>
          <w:sz w:val="28"/>
          <w:szCs w:val="28"/>
          <w:lang w:val="uk-UA"/>
        </w:rPr>
        <w:t xml:space="preserve"> до</w:t>
      </w:r>
      <w:r w:rsidR="000417A7" w:rsidRPr="003C3DA4">
        <w:rPr>
          <w:rFonts w:ascii="Times New Roman" w:hAnsi="Times New Roman" w:cs="Times New Roman"/>
          <w:sz w:val="28"/>
          <w:szCs w:val="28"/>
          <w:lang w:val="uk-UA"/>
        </w:rPr>
        <w:t xml:space="preserve"> </w:t>
      </w:r>
      <w:r w:rsidR="009560E1" w:rsidRPr="003C3DA4">
        <w:rPr>
          <w:rFonts w:ascii="Times New Roman" w:hAnsi="Times New Roman" w:cs="Times New Roman"/>
          <w:sz w:val="28"/>
          <w:szCs w:val="28"/>
          <w:lang w:val="uk-UA"/>
        </w:rPr>
        <w:t xml:space="preserve">старту наступного </w:t>
      </w:r>
      <w:r w:rsidR="000417A7" w:rsidRPr="003C3DA4">
        <w:rPr>
          <w:rFonts w:ascii="Times New Roman" w:hAnsi="Times New Roman" w:cs="Times New Roman"/>
          <w:sz w:val="28"/>
          <w:szCs w:val="28"/>
          <w:lang w:val="uk-UA"/>
        </w:rPr>
        <w:t>СД</w:t>
      </w:r>
      <w:r w:rsidR="009560E1" w:rsidRPr="003C3DA4">
        <w:rPr>
          <w:rFonts w:ascii="Times New Roman" w:hAnsi="Times New Roman" w:cs="Times New Roman"/>
          <w:sz w:val="28"/>
          <w:szCs w:val="28"/>
          <w:lang w:val="uk-UA"/>
        </w:rPr>
        <w:t>.</w:t>
      </w:r>
    </w:p>
    <w:p w:rsidR="00923934" w:rsidRPr="003C3DA4" w:rsidRDefault="00B9754F" w:rsidP="00D31AF9">
      <w:pPr>
        <w:pStyle w:val="a3"/>
        <w:spacing w:line="360" w:lineRule="auto"/>
        <w:ind w:firstLine="708"/>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6</w:t>
      </w:r>
      <w:r w:rsidR="00923934" w:rsidRPr="003C3DA4">
        <w:rPr>
          <w:rFonts w:ascii="Times New Roman" w:hAnsi="Times New Roman" w:cs="Times New Roman"/>
          <w:b/>
          <w:sz w:val="28"/>
          <w:szCs w:val="28"/>
          <w:lang w:val="uk-UA"/>
        </w:rPr>
        <w:t>. НОМЕРИ</w:t>
      </w:r>
    </w:p>
    <w:p w:rsidR="00923934"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6</w:t>
      </w:r>
      <w:r w:rsidR="00923934" w:rsidRPr="003C3DA4">
        <w:rPr>
          <w:rFonts w:ascii="Times New Roman" w:hAnsi="Times New Roman" w:cs="Times New Roman"/>
          <w:sz w:val="28"/>
          <w:szCs w:val="28"/>
          <w:lang w:val="uk-UA"/>
        </w:rPr>
        <w:t xml:space="preserve">.1. Бортові номери для ТЗ присвоюються учасникам під час проходження адміністративної перевірки. </w:t>
      </w:r>
    </w:p>
    <w:p w:rsidR="00923934"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6</w:t>
      </w:r>
      <w:r w:rsidR="00923934" w:rsidRPr="003C3DA4">
        <w:rPr>
          <w:rFonts w:ascii="Times New Roman" w:hAnsi="Times New Roman" w:cs="Times New Roman"/>
          <w:sz w:val="28"/>
          <w:szCs w:val="28"/>
          <w:lang w:val="uk-UA"/>
        </w:rPr>
        <w:t>.2. Організатор має право надати учасникам право залишити за собою конкретний бортовий номер на сезон змагань. Для цього учасник повинен звернутися з усною або письмово заявою до організаторів</w:t>
      </w:r>
    </w:p>
    <w:p w:rsidR="00923934"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6</w:t>
      </w:r>
      <w:r w:rsidR="00923934" w:rsidRPr="003C3DA4">
        <w:rPr>
          <w:rFonts w:ascii="Times New Roman" w:hAnsi="Times New Roman" w:cs="Times New Roman"/>
          <w:sz w:val="28"/>
          <w:szCs w:val="28"/>
          <w:lang w:val="uk-UA"/>
        </w:rPr>
        <w:t xml:space="preserve">.3. Бортові номери повинні закріплюватись:  на UTV – попереду та на внутрішній частині каркасу на стороні другого водія, на ATV – позаду або попереду </w:t>
      </w:r>
      <w:r w:rsidR="00923934" w:rsidRPr="003C3DA4">
        <w:rPr>
          <w:rFonts w:ascii="Times New Roman" w:hAnsi="Times New Roman" w:cs="Times New Roman"/>
          <w:sz w:val="28"/>
          <w:szCs w:val="28"/>
          <w:lang w:val="uk-UA"/>
        </w:rPr>
        <w:lastRenderedPageBreak/>
        <w:t>на фронтальній частині ATV вище бамперу, на МОТО – попереду та з правої сторони. При цьому в будь-яких випадках номер повинен мати практично вертикальне кріплення. Порядок розміщення додаткових номерів виданих Організатором визначається Регламентом.</w:t>
      </w:r>
    </w:p>
    <w:p w:rsidR="00923934"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6</w:t>
      </w:r>
      <w:r w:rsidR="00923934" w:rsidRPr="003C3DA4">
        <w:rPr>
          <w:rFonts w:ascii="Times New Roman" w:hAnsi="Times New Roman" w:cs="Times New Roman"/>
          <w:sz w:val="28"/>
          <w:szCs w:val="28"/>
          <w:lang w:val="uk-UA"/>
        </w:rPr>
        <w:t xml:space="preserve">.4. Відповідність розташування таблички з бортовим номером та відповідність ТЗ учасника заявленому класу у змаганнях, обов’язкова наявність усіх наклейок змагання перевіряється технічною комісією. </w:t>
      </w:r>
    </w:p>
    <w:p w:rsidR="00923934"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en-US"/>
        </w:rPr>
        <w:t>6</w:t>
      </w:r>
      <w:r w:rsidR="00923934" w:rsidRPr="003C3DA4">
        <w:rPr>
          <w:rFonts w:ascii="Times New Roman" w:hAnsi="Times New Roman" w:cs="Times New Roman"/>
          <w:sz w:val="28"/>
          <w:szCs w:val="28"/>
          <w:lang w:val="uk-UA"/>
        </w:rPr>
        <w:t>.5. У будь-який момент змагання повна відсутність бортового номера змагання потягне за собою вимушену зупинку ТЗ до моменту поки зауваження щодо відсутності бортового номера не буде усунене на місці. При цьому «нейтралізація» часу який екіпаж вичерпав на усунення зауваження екіпажу не проводиться.</w:t>
      </w:r>
    </w:p>
    <w:p w:rsidR="00334806" w:rsidRPr="003C3DA4" w:rsidRDefault="00B9754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en-US"/>
        </w:rPr>
        <w:t>6</w:t>
      </w:r>
      <w:r w:rsidR="00923934" w:rsidRPr="003C3DA4">
        <w:rPr>
          <w:rFonts w:ascii="Times New Roman" w:hAnsi="Times New Roman" w:cs="Times New Roman"/>
          <w:sz w:val="28"/>
          <w:szCs w:val="28"/>
          <w:lang w:val="uk-UA"/>
        </w:rPr>
        <w:t>.6. Якщо номер не можливо побачити по причині його забруднення, хронометристи мають право зупинити учасника червоним прапором для з’ясування його номера, учасник повинен зупинитися біля хронометражу по їх команді та голосом сповістити про свій номер і тільки після дозволу хронометристів продовжити рух по трасі. «Нейтралізація» часу який екіпаж вичерпав на дану зупинку не проводиться. Якщо учасник не зупинився на вимогу хронометристів, проходження даного кола йому не зараховується.</w:t>
      </w:r>
    </w:p>
    <w:p w:rsidR="00923934" w:rsidRPr="003C3DA4" w:rsidRDefault="00B9754F"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en-US"/>
        </w:rPr>
        <w:t>7</w:t>
      </w:r>
      <w:r w:rsidR="00923934" w:rsidRPr="003C3DA4">
        <w:rPr>
          <w:rFonts w:ascii="Times New Roman" w:hAnsi="Times New Roman" w:cs="Times New Roman"/>
          <w:b/>
          <w:sz w:val="28"/>
          <w:szCs w:val="28"/>
          <w:lang w:val="uk-UA"/>
        </w:rPr>
        <w:t>. РЕКЛАМА</w:t>
      </w:r>
    </w:p>
    <w:p w:rsidR="00923934" w:rsidRPr="003C3DA4" w:rsidRDefault="00B975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en-US"/>
        </w:rPr>
        <w:t>7</w:t>
      </w:r>
      <w:r w:rsidR="00923934" w:rsidRPr="003C3DA4">
        <w:rPr>
          <w:rFonts w:ascii="Times New Roman" w:hAnsi="Times New Roman" w:cs="Times New Roman"/>
          <w:sz w:val="28"/>
          <w:szCs w:val="28"/>
          <w:lang w:val="uk-UA"/>
        </w:rPr>
        <w:t>.1. Учасник змагання повинен розмістити на ТЗ обов'язкову рекламу до початку технічної комісії.</w:t>
      </w:r>
    </w:p>
    <w:p w:rsidR="00923934" w:rsidRPr="003C3DA4" w:rsidRDefault="00B975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en-US"/>
        </w:rPr>
        <w:t>7</w:t>
      </w:r>
      <w:r w:rsidR="00923934" w:rsidRPr="003C3DA4">
        <w:rPr>
          <w:rFonts w:ascii="Times New Roman" w:hAnsi="Times New Roman" w:cs="Times New Roman"/>
          <w:sz w:val="28"/>
          <w:szCs w:val="28"/>
          <w:lang w:val="uk-UA"/>
        </w:rPr>
        <w:t xml:space="preserve">.2. Місця розтушування обов'язкової реклами визначається </w:t>
      </w:r>
      <w:r w:rsidR="0079025C">
        <w:rPr>
          <w:rFonts w:ascii="Times New Roman" w:hAnsi="Times New Roman" w:cs="Times New Roman"/>
          <w:sz w:val="28"/>
          <w:szCs w:val="28"/>
          <w:lang w:val="uk-UA"/>
        </w:rPr>
        <w:t>Регламентом, при цьому вона повинна бут</w:t>
      </w:r>
      <w:r w:rsidR="00923934" w:rsidRPr="003C3DA4">
        <w:rPr>
          <w:rFonts w:ascii="Times New Roman" w:hAnsi="Times New Roman" w:cs="Times New Roman"/>
          <w:sz w:val="28"/>
          <w:szCs w:val="28"/>
          <w:lang w:val="uk-UA"/>
        </w:rPr>
        <w:t>и на зовнішній стороні ТЗ та не затулятися членами екіпажу від вільного обзору глядачами.</w:t>
      </w:r>
    </w:p>
    <w:p w:rsidR="00923934" w:rsidRPr="003C3DA4" w:rsidRDefault="00B975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en-US"/>
        </w:rPr>
        <w:t>7</w:t>
      </w:r>
      <w:r w:rsidR="00923934" w:rsidRPr="003C3DA4">
        <w:rPr>
          <w:rFonts w:ascii="Times New Roman" w:hAnsi="Times New Roman" w:cs="Times New Roman"/>
          <w:sz w:val="28"/>
          <w:szCs w:val="28"/>
          <w:lang w:val="uk-UA"/>
        </w:rPr>
        <w:t xml:space="preserve">.3. Розміщення номерів та реклами на ТЗ перевіряється технічною комісією. </w:t>
      </w:r>
    </w:p>
    <w:p w:rsidR="00923934" w:rsidRPr="003C3DA4" w:rsidRDefault="00B975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en-US"/>
        </w:rPr>
        <w:t>7</w:t>
      </w:r>
      <w:r w:rsidR="00923934" w:rsidRPr="003C3DA4">
        <w:rPr>
          <w:rFonts w:ascii="Times New Roman" w:hAnsi="Times New Roman" w:cs="Times New Roman"/>
          <w:sz w:val="28"/>
          <w:szCs w:val="28"/>
          <w:lang w:val="uk-UA"/>
        </w:rPr>
        <w:t>.4. За відсутності обов'язкової реклами і/чи за неправильне її розміщення, екіпаж не допускається до старту до усунення зауваження. Час усунення не нейтралізується.</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en-US"/>
        </w:rPr>
        <w:t>7</w:t>
      </w:r>
      <w:r w:rsidR="00923934" w:rsidRPr="003C3DA4">
        <w:rPr>
          <w:rFonts w:ascii="Times New Roman" w:hAnsi="Times New Roman" w:cs="Times New Roman"/>
          <w:sz w:val="28"/>
          <w:szCs w:val="28"/>
          <w:lang w:val="uk-UA"/>
        </w:rPr>
        <w:t>.5</w:t>
      </w:r>
      <w:r w:rsidRPr="003C3DA4">
        <w:rPr>
          <w:rFonts w:ascii="Times New Roman" w:hAnsi="Times New Roman" w:cs="Times New Roman"/>
          <w:sz w:val="28"/>
          <w:szCs w:val="28"/>
          <w:lang w:val="uk-UA"/>
        </w:rPr>
        <w:t>.</w:t>
      </w:r>
      <w:r w:rsidR="00923934" w:rsidRPr="003C3DA4">
        <w:rPr>
          <w:rFonts w:ascii="Times New Roman" w:hAnsi="Times New Roman" w:cs="Times New Roman"/>
          <w:sz w:val="28"/>
          <w:szCs w:val="28"/>
          <w:lang w:val="uk-UA"/>
        </w:rPr>
        <w:t xml:space="preserve"> Забороняється присутність на ТЗ емблем інших змагань</w:t>
      </w:r>
      <w:r w:rsidR="0079025C">
        <w:rPr>
          <w:rFonts w:ascii="Times New Roman" w:hAnsi="Times New Roman" w:cs="Times New Roman"/>
          <w:sz w:val="28"/>
          <w:szCs w:val="28"/>
          <w:lang w:val="uk-UA"/>
        </w:rPr>
        <w:t>, емблем інших організацій</w:t>
      </w:r>
      <w:r w:rsidR="00923934" w:rsidRPr="003C3DA4">
        <w:rPr>
          <w:rFonts w:ascii="Times New Roman" w:hAnsi="Times New Roman" w:cs="Times New Roman"/>
          <w:sz w:val="28"/>
          <w:szCs w:val="28"/>
          <w:lang w:val="uk-UA"/>
        </w:rPr>
        <w:t xml:space="preserve"> та інших бортових номерів з іншого змагання.</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7</w:t>
      </w:r>
      <w:r w:rsidR="00923934" w:rsidRPr="003C3DA4">
        <w:rPr>
          <w:rFonts w:ascii="Times New Roman" w:hAnsi="Times New Roman" w:cs="Times New Roman"/>
          <w:sz w:val="28"/>
          <w:szCs w:val="28"/>
          <w:lang w:val="uk-UA"/>
        </w:rPr>
        <w:t>.6. Екіпажам з дозволу Головного судді змагання дозволяється вільно розміщувати будь-яку</w:t>
      </w:r>
      <w:r w:rsidR="0079025C">
        <w:rPr>
          <w:rFonts w:ascii="Times New Roman" w:hAnsi="Times New Roman" w:cs="Times New Roman"/>
          <w:sz w:val="28"/>
          <w:szCs w:val="28"/>
          <w:lang w:val="uk-UA"/>
        </w:rPr>
        <w:t xml:space="preserve"> іншу</w:t>
      </w:r>
      <w:r w:rsidR="00923934" w:rsidRPr="003C3DA4">
        <w:rPr>
          <w:rFonts w:ascii="Times New Roman" w:hAnsi="Times New Roman" w:cs="Times New Roman"/>
          <w:sz w:val="28"/>
          <w:szCs w:val="28"/>
          <w:lang w:val="uk-UA"/>
        </w:rPr>
        <w:t xml:space="preserve"> рекламу на своїх ТЗ при умові, що ця реклама: </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7</w:t>
      </w:r>
      <w:r w:rsidR="00923934" w:rsidRPr="003C3DA4">
        <w:rPr>
          <w:rFonts w:ascii="Times New Roman" w:hAnsi="Times New Roman" w:cs="Times New Roman"/>
          <w:sz w:val="28"/>
          <w:szCs w:val="28"/>
          <w:lang w:val="uk-UA"/>
        </w:rPr>
        <w:t>.6.1. дозволена законодавчими актами України;</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7</w:t>
      </w:r>
      <w:r w:rsidR="00923934" w:rsidRPr="003C3DA4">
        <w:rPr>
          <w:rFonts w:ascii="Times New Roman" w:hAnsi="Times New Roman" w:cs="Times New Roman"/>
          <w:sz w:val="28"/>
          <w:szCs w:val="28"/>
          <w:lang w:val="uk-UA"/>
        </w:rPr>
        <w:t>.6.2. не носить образливого характеру;</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7</w:t>
      </w:r>
      <w:r w:rsidR="00923934" w:rsidRPr="003C3DA4">
        <w:rPr>
          <w:rFonts w:ascii="Times New Roman" w:hAnsi="Times New Roman" w:cs="Times New Roman"/>
          <w:sz w:val="28"/>
          <w:szCs w:val="28"/>
          <w:lang w:val="uk-UA"/>
        </w:rPr>
        <w:t>.6.3. не займає місця, зарезервовані для емблем, номерів змагання, обов'язкової реклами яку надає організатор;</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7</w:t>
      </w:r>
      <w:r w:rsidR="00923934" w:rsidRPr="003C3DA4">
        <w:rPr>
          <w:rFonts w:ascii="Times New Roman" w:hAnsi="Times New Roman" w:cs="Times New Roman"/>
          <w:sz w:val="28"/>
          <w:szCs w:val="28"/>
          <w:lang w:val="uk-UA"/>
        </w:rPr>
        <w:t>.6.4. не заважає видимості з місця водія;</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7</w:t>
      </w:r>
      <w:r w:rsidR="00923934" w:rsidRPr="003C3DA4">
        <w:rPr>
          <w:rFonts w:ascii="Times New Roman" w:hAnsi="Times New Roman" w:cs="Times New Roman"/>
          <w:sz w:val="28"/>
          <w:szCs w:val="28"/>
          <w:lang w:val="uk-UA"/>
        </w:rPr>
        <w:t>.6.5. не носить релігійного або політичного характеру.</w:t>
      </w:r>
    </w:p>
    <w:p w:rsidR="00F15FE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7</w:t>
      </w:r>
      <w:r w:rsidR="00923934" w:rsidRPr="003C3DA4">
        <w:rPr>
          <w:rFonts w:ascii="Times New Roman" w:hAnsi="Times New Roman" w:cs="Times New Roman"/>
          <w:sz w:val="28"/>
          <w:szCs w:val="28"/>
          <w:lang w:val="uk-UA"/>
        </w:rPr>
        <w:t>.7. Якщо реклама не відповідає вищевказаним вимогам і екіпаж не усуває зауваження Головного судді тоді цей екіпаж виключається із змагання.</w:t>
      </w:r>
    </w:p>
    <w:p w:rsidR="00923934" w:rsidRPr="003C3DA4" w:rsidRDefault="00D435BD" w:rsidP="00D31AF9">
      <w:pPr>
        <w:pStyle w:val="a3"/>
        <w:spacing w:line="360" w:lineRule="auto"/>
        <w:jc w:val="center"/>
        <w:rPr>
          <w:rFonts w:ascii="Times New Roman" w:hAnsi="Times New Roman" w:cs="Times New Roman"/>
          <w:b/>
          <w:sz w:val="28"/>
          <w:szCs w:val="28"/>
        </w:rPr>
      </w:pPr>
      <w:r w:rsidRPr="003C3DA4">
        <w:rPr>
          <w:rFonts w:ascii="Times New Roman" w:hAnsi="Times New Roman" w:cs="Times New Roman"/>
          <w:b/>
          <w:sz w:val="28"/>
          <w:szCs w:val="28"/>
          <w:lang w:val="uk-UA"/>
        </w:rPr>
        <w:t>8</w:t>
      </w:r>
      <w:r w:rsidR="00923934" w:rsidRPr="003C3DA4">
        <w:rPr>
          <w:rFonts w:ascii="Times New Roman" w:hAnsi="Times New Roman" w:cs="Times New Roman"/>
          <w:b/>
          <w:sz w:val="28"/>
          <w:szCs w:val="28"/>
        </w:rPr>
        <w:t xml:space="preserve">. </w:t>
      </w:r>
      <w:proofErr w:type="gramStart"/>
      <w:r w:rsidR="00923934" w:rsidRPr="003C3DA4">
        <w:rPr>
          <w:rFonts w:ascii="Times New Roman" w:hAnsi="Times New Roman" w:cs="Times New Roman"/>
          <w:b/>
          <w:sz w:val="28"/>
          <w:szCs w:val="28"/>
        </w:rPr>
        <w:t>ПЕРЕВ</w:t>
      </w:r>
      <w:proofErr w:type="gramEnd"/>
      <w:r w:rsidR="00923934" w:rsidRPr="003C3DA4">
        <w:rPr>
          <w:rFonts w:ascii="Times New Roman" w:hAnsi="Times New Roman" w:cs="Times New Roman"/>
          <w:b/>
          <w:sz w:val="28"/>
          <w:szCs w:val="28"/>
        </w:rPr>
        <w:t>ІРКИ ПЕРЕД СТАРТОМ</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923934" w:rsidRPr="003C3DA4">
        <w:rPr>
          <w:rFonts w:ascii="Times New Roman" w:hAnsi="Times New Roman" w:cs="Times New Roman"/>
          <w:sz w:val="28"/>
          <w:szCs w:val="28"/>
          <w:lang w:val="uk-UA"/>
        </w:rPr>
        <w:t>.1. Лікар змагання має право провести необхідний медичний огляд учасника під час проходження адміністративної комісії та у будь який час змагання. Якщо під час змагання учасник отримав травму, Лікар має право перервати участь даного учасника у змаганні зі збереженням спортивного результату учасника, окрім вживання алкоголю чи наркотичних речовин. За це екіпаж знімається з Чемпіонату на весь рік та виключається з таблиці результатів.</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923934" w:rsidRPr="003C3DA4">
        <w:rPr>
          <w:rFonts w:ascii="Times New Roman" w:hAnsi="Times New Roman" w:cs="Times New Roman"/>
          <w:sz w:val="28"/>
          <w:szCs w:val="28"/>
          <w:lang w:val="uk-UA"/>
        </w:rPr>
        <w:t>.2. По вирішенню Головного судді змагання або Лікаря змагання будь-який екіпаж може бути не допущений до старту.</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923934" w:rsidRPr="003C3DA4">
        <w:rPr>
          <w:rFonts w:ascii="Times New Roman" w:hAnsi="Times New Roman" w:cs="Times New Roman"/>
          <w:sz w:val="28"/>
          <w:szCs w:val="28"/>
          <w:lang w:val="uk-UA"/>
        </w:rPr>
        <w:t>.</w:t>
      </w:r>
      <w:r w:rsidR="0055784C" w:rsidRPr="003C3DA4">
        <w:rPr>
          <w:rFonts w:ascii="Times New Roman" w:hAnsi="Times New Roman" w:cs="Times New Roman"/>
          <w:sz w:val="28"/>
          <w:szCs w:val="28"/>
          <w:lang w:val="uk-UA"/>
        </w:rPr>
        <w:t>3</w:t>
      </w:r>
      <w:r w:rsidR="00923934" w:rsidRPr="003C3DA4">
        <w:rPr>
          <w:rFonts w:ascii="Times New Roman" w:hAnsi="Times New Roman" w:cs="Times New Roman"/>
          <w:sz w:val="28"/>
          <w:szCs w:val="28"/>
          <w:lang w:val="uk-UA"/>
        </w:rPr>
        <w:t>. Кожен учасник під час знаходження у передстартовій зоні та на трасі змагання має буди екіпірований</w:t>
      </w:r>
      <w:r w:rsidR="0055784C" w:rsidRPr="003C3DA4">
        <w:rPr>
          <w:rFonts w:ascii="Times New Roman" w:hAnsi="Times New Roman" w:cs="Times New Roman"/>
          <w:sz w:val="28"/>
          <w:szCs w:val="28"/>
          <w:lang w:val="uk-UA"/>
        </w:rPr>
        <w:t xml:space="preserve"> згідно Регламенту змагань</w:t>
      </w:r>
      <w:r w:rsidR="00923934" w:rsidRPr="003C3DA4">
        <w:rPr>
          <w:rFonts w:ascii="Times New Roman" w:hAnsi="Times New Roman" w:cs="Times New Roman"/>
          <w:sz w:val="28"/>
          <w:szCs w:val="28"/>
          <w:lang w:val="uk-UA"/>
        </w:rPr>
        <w:t>. Виїзд на трасу екіпажу без обов’язкового відповідного екіпірування заборонено. Час усунення зауваження по екіпіровці не нейтралізується.</w:t>
      </w:r>
      <w:r w:rsidR="0055784C" w:rsidRPr="003C3DA4">
        <w:rPr>
          <w:rFonts w:ascii="Times New Roman" w:hAnsi="Times New Roman" w:cs="Times New Roman"/>
          <w:sz w:val="28"/>
          <w:szCs w:val="28"/>
          <w:lang w:val="uk-UA"/>
        </w:rPr>
        <w:t xml:space="preserve"> Проїзд по трасі без надітого екіпірування пеналізується 60 хвилинами штрафу.</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923934" w:rsidRPr="003C3DA4">
        <w:rPr>
          <w:rFonts w:ascii="Times New Roman" w:hAnsi="Times New Roman" w:cs="Times New Roman"/>
          <w:sz w:val="28"/>
          <w:szCs w:val="28"/>
          <w:lang w:val="uk-UA"/>
        </w:rPr>
        <w:t>.</w:t>
      </w:r>
      <w:r w:rsidR="0055784C" w:rsidRPr="003C3DA4">
        <w:rPr>
          <w:rFonts w:ascii="Times New Roman" w:hAnsi="Times New Roman" w:cs="Times New Roman"/>
          <w:sz w:val="28"/>
          <w:szCs w:val="28"/>
          <w:lang w:val="uk-UA"/>
        </w:rPr>
        <w:t>4</w:t>
      </w:r>
      <w:r w:rsidR="00923934" w:rsidRPr="003C3DA4">
        <w:rPr>
          <w:rFonts w:ascii="Times New Roman" w:hAnsi="Times New Roman" w:cs="Times New Roman"/>
          <w:sz w:val="28"/>
          <w:szCs w:val="28"/>
          <w:lang w:val="uk-UA"/>
        </w:rPr>
        <w:t>.</w:t>
      </w:r>
      <w:r w:rsidR="0055784C" w:rsidRPr="003C3DA4">
        <w:rPr>
          <w:rFonts w:ascii="Times New Roman" w:hAnsi="Times New Roman" w:cs="Times New Roman"/>
          <w:sz w:val="28"/>
          <w:szCs w:val="28"/>
          <w:lang w:val="uk-UA"/>
        </w:rPr>
        <w:t xml:space="preserve"> Виїзд з закритого парку без відповідного екіпірування заборонений.</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923934" w:rsidRPr="003C3DA4">
        <w:rPr>
          <w:rFonts w:ascii="Times New Roman" w:hAnsi="Times New Roman" w:cs="Times New Roman"/>
          <w:sz w:val="28"/>
          <w:szCs w:val="28"/>
          <w:lang w:val="uk-UA"/>
        </w:rPr>
        <w:t>.</w:t>
      </w:r>
      <w:r w:rsidR="0055784C" w:rsidRPr="003C3DA4">
        <w:rPr>
          <w:rFonts w:ascii="Times New Roman" w:hAnsi="Times New Roman" w:cs="Times New Roman"/>
          <w:sz w:val="28"/>
          <w:szCs w:val="28"/>
          <w:lang w:val="uk-UA"/>
        </w:rPr>
        <w:t>5</w:t>
      </w:r>
      <w:r w:rsidR="00923934" w:rsidRPr="003C3DA4">
        <w:rPr>
          <w:rFonts w:ascii="Times New Roman" w:hAnsi="Times New Roman" w:cs="Times New Roman"/>
          <w:sz w:val="28"/>
          <w:szCs w:val="28"/>
          <w:lang w:val="uk-UA"/>
        </w:rPr>
        <w:t xml:space="preserve">. </w:t>
      </w:r>
      <w:r w:rsidR="0055784C" w:rsidRPr="003C3DA4">
        <w:rPr>
          <w:rFonts w:ascii="Times New Roman" w:hAnsi="Times New Roman" w:cs="Times New Roman"/>
          <w:sz w:val="28"/>
          <w:szCs w:val="28"/>
          <w:lang w:val="uk-UA"/>
        </w:rPr>
        <w:t>В усіх інших зонах наявність екіпіровки – рекомендована.</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55784C" w:rsidRPr="003C3DA4">
        <w:rPr>
          <w:rFonts w:ascii="Times New Roman" w:hAnsi="Times New Roman" w:cs="Times New Roman"/>
          <w:sz w:val="28"/>
          <w:szCs w:val="28"/>
          <w:lang w:val="uk-UA"/>
        </w:rPr>
        <w:t>.6</w:t>
      </w:r>
      <w:r w:rsidR="00923934" w:rsidRPr="003C3DA4">
        <w:rPr>
          <w:rFonts w:ascii="Times New Roman" w:hAnsi="Times New Roman" w:cs="Times New Roman"/>
          <w:sz w:val="28"/>
          <w:szCs w:val="28"/>
          <w:lang w:val="uk-UA"/>
        </w:rPr>
        <w:t>. Перед стартом провіряється наявність особистого браслету, виданого під час адміністративної перевірки. Старт без відповідного браслету заборонений. Пеналізація за відновлення браслету – розмір стартового</w:t>
      </w:r>
      <w:r w:rsidR="0079025C">
        <w:rPr>
          <w:rFonts w:ascii="Times New Roman" w:hAnsi="Times New Roman" w:cs="Times New Roman"/>
          <w:sz w:val="28"/>
          <w:szCs w:val="28"/>
          <w:lang w:val="uk-UA"/>
        </w:rPr>
        <w:t xml:space="preserve"> благодійного </w:t>
      </w:r>
      <w:r w:rsidR="00923934" w:rsidRPr="003C3DA4">
        <w:rPr>
          <w:rFonts w:ascii="Times New Roman" w:hAnsi="Times New Roman" w:cs="Times New Roman"/>
          <w:sz w:val="28"/>
          <w:szCs w:val="28"/>
          <w:lang w:val="uk-UA"/>
        </w:rPr>
        <w:t>внеску. Час усунення даного зауваження не нейтралізується.</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8</w:t>
      </w:r>
      <w:r w:rsidR="00923934" w:rsidRPr="003C3DA4">
        <w:rPr>
          <w:rFonts w:ascii="Times New Roman" w:hAnsi="Times New Roman" w:cs="Times New Roman"/>
          <w:sz w:val="28"/>
          <w:szCs w:val="28"/>
          <w:lang w:val="uk-UA"/>
        </w:rPr>
        <w:t>.</w:t>
      </w:r>
      <w:r w:rsidR="0055784C" w:rsidRPr="003C3DA4">
        <w:rPr>
          <w:rFonts w:ascii="Times New Roman" w:hAnsi="Times New Roman" w:cs="Times New Roman"/>
          <w:sz w:val="28"/>
          <w:szCs w:val="28"/>
          <w:lang w:val="uk-UA"/>
        </w:rPr>
        <w:t>7</w:t>
      </w:r>
      <w:r w:rsidR="00923934" w:rsidRPr="003C3DA4">
        <w:rPr>
          <w:rFonts w:ascii="Times New Roman" w:hAnsi="Times New Roman" w:cs="Times New Roman"/>
          <w:sz w:val="28"/>
          <w:szCs w:val="28"/>
          <w:lang w:val="uk-UA"/>
        </w:rPr>
        <w:t>. Під час проходження траси, повинно бути включене світло фар, під загрозою пеналізації:</w:t>
      </w:r>
    </w:p>
    <w:p w:rsidR="00923934"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55784C" w:rsidRPr="003C3DA4">
        <w:rPr>
          <w:rFonts w:ascii="Times New Roman" w:hAnsi="Times New Roman" w:cs="Times New Roman"/>
          <w:sz w:val="28"/>
          <w:szCs w:val="28"/>
          <w:lang w:val="uk-UA"/>
        </w:rPr>
        <w:t>.7.1.</w:t>
      </w:r>
      <w:r w:rsidR="00923934" w:rsidRPr="003C3DA4">
        <w:rPr>
          <w:rFonts w:ascii="Times New Roman" w:hAnsi="Times New Roman" w:cs="Times New Roman"/>
          <w:sz w:val="28"/>
          <w:szCs w:val="28"/>
          <w:lang w:val="uk-UA"/>
        </w:rPr>
        <w:t xml:space="preserve"> Фари, що не горять на Старті – заборона страту;</w:t>
      </w:r>
    </w:p>
    <w:p w:rsidR="00923934" w:rsidRPr="003C3DA4" w:rsidRDefault="00D435BD" w:rsidP="00D435BD">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923934" w:rsidRPr="003C3DA4">
        <w:rPr>
          <w:rFonts w:ascii="Times New Roman" w:hAnsi="Times New Roman" w:cs="Times New Roman"/>
          <w:sz w:val="28"/>
          <w:szCs w:val="28"/>
          <w:lang w:val="uk-UA"/>
        </w:rPr>
        <w:t>.</w:t>
      </w:r>
      <w:r w:rsidR="0055784C" w:rsidRPr="003C3DA4">
        <w:rPr>
          <w:rFonts w:ascii="Times New Roman" w:hAnsi="Times New Roman" w:cs="Times New Roman"/>
          <w:sz w:val="28"/>
          <w:szCs w:val="28"/>
          <w:lang w:val="uk-UA"/>
        </w:rPr>
        <w:t>7</w:t>
      </w:r>
      <w:r w:rsidR="00923934" w:rsidRPr="003C3DA4">
        <w:rPr>
          <w:rFonts w:ascii="Times New Roman" w:hAnsi="Times New Roman" w:cs="Times New Roman"/>
          <w:sz w:val="28"/>
          <w:szCs w:val="28"/>
          <w:lang w:val="uk-UA"/>
        </w:rPr>
        <w:t>.2. Фари, що не горять на кожному КП і Фініші СД– 5 хвилин.</w:t>
      </w:r>
    </w:p>
    <w:p w:rsidR="00614EC3" w:rsidRPr="003C3DA4" w:rsidRDefault="00D435BD"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9</w:t>
      </w:r>
      <w:r w:rsidR="00614EC3" w:rsidRPr="003C3DA4">
        <w:rPr>
          <w:rFonts w:ascii="Times New Roman" w:hAnsi="Times New Roman" w:cs="Times New Roman"/>
          <w:b/>
          <w:sz w:val="28"/>
          <w:szCs w:val="28"/>
          <w:lang w:val="uk-UA"/>
        </w:rPr>
        <w:t>. ПОРЯДОК СТАРТУ</w:t>
      </w:r>
    </w:p>
    <w:p w:rsidR="00614EC3" w:rsidRPr="003C3DA4" w:rsidRDefault="00D435BD" w:rsidP="00D31AF9">
      <w:pPr>
        <w:pStyle w:val="a3"/>
        <w:spacing w:line="360" w:lineRule="auto"/>
        <w:ind w:firstLine="567"/>
        <w:jc w:val="both"/>
        <w:rPr>
          <w:rFonts w:ascii="Times New Roman" w:hAnsi="Times New Roman" w:cs="Times New Roman"/>
          <w:color w:val="FF0000"/>
          <w:sz w:val="28"/>
          <w:szCs w:val="28"/>
          <w:lang w:val="uk-UA"/>
        </w:rPr>
      </w:pPr>
      <w:r w:rsidRPr="003C3DA4">
        <w:rPr>
          <w:rFonts w:ascii="Times New Roman" w:hAnsi="Times New Roman" w:cs="Times New Roman"/>
          <w:sz w:val="28"/>
          <w:szCs w:val="28"/>
          <w:lang w:val="uk-UA"/>
        </w:rPr>
        <w:t>9</w:t>
      </w:r>
      <w:r w:rsidR="00614EC3" w:rsidRPr="003C3DA4">
        <w:rPr>
          <w:rFonts w:ascii="Times New Roman" w:hAnsi="Times New Roman" w:cs="Times New Roman"/>
          <w:sz w:val="28"/>
          <w:szCs w:val="28"/>
          <w:lang w:val="uk-UA"/>
        </w:rPr>
        <w:t xml:space="preserve">.1. Порядок старту учасників на Пролог визначається Головним суддею з урахуванням вимог безпеки. </w:t>
      </w:r>
    </w:p>
    <w:p w:rsidR="00614EC3"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9</w:t>
      </w:r>
      <w:r w:rsidR="00614EC3" w:rsidRPr="003C3DA4">
        <w:rPr>
          <w:rFonts w:ascii="Times New Roman" w:hAnsi="Times New Roman" w:cs="Times New Roman"/>
          <w:sz w:val="28"/>
          <w:szCs w:val="28"/>
          <w:lang w:val="uk-UA"/>
        </w:rPr>
        <w:t xml:space="preserve">.2. Порядок старту на наступні СД визначається тільки по реальному часу проходження попередньої СД для  МОТО / QUAD </w:t>
      </w:r>
      <w:r w:rsidR="00614EC3" w:rsidRPr="003C3DA4">
        <w:rPr>
          <w:rFonts w:ascii="Times New Roman" w:hAnsi="Times New Roman" w:cs="Times New Roman"/>
          <w:sz w:val="28"/>
          <w:szCs w:val="28"/>
        </w:rPr>
        <w:t xml:space="preserve">/ </w:t>
      </w:r>
      <w:r w:rsidR="00614EC3" w:rsidRPr="003C3DA4">
        <w:rPr>
          <w:rFonts w:ascii="Times New Roman" w:hAnsi="Times New Roman" w:cs="Times New Roman"/>
          <w:sz w:val="28"/>
          <w:szCs w:val="28"/>
          <w:lang w:val="en-US"/>
        </w:rPr>
        <w:t>UTV</w:t>
      </w:r>
      <w:r w:rsidR="00614EC3" w:rsidRPr="003C3DA4">
        <w:rPr>
          <w:rFonts w:ascii="Times New Roman" w:hAnsi="Times New Roman" w:cs="Times New Roman"/>
          <w:sz w:val="28"/>
          <w:szCs w:val="28"/>
          <w:lang w:val="uk-UA"/>
        </w:rPr>
        <w:t xml:space="preserve"> окремо. </w:t>
      </w:r>
      <w:proofErr w:type="spellStart"/>
      <w:r w:rsidR="00614EC3" w:rsidRPr="003C3DA4">
        <w:rPr>
          <w:rFonts w:ascii="Times New Roman" w:hAnsi="Times New Roman" w:cs="Times New Roman"/>
          <w:sz w:val="28"/>
          <w:szCs w:val="28"/>
          <w:lang w:val="uk-UA"/>
        </w:rPr>
        <w:t>Міжстартовий</w:t>
      </w:r>
      <w:proofErr w:type="spellEnd"/>
      <w:r w:rsidR="00614EC3" w:rsidRPr="003C3DA4">
        <w:rPr>
          <w:rFonts w:ascii="Times New Roman" w:hAnsi="Times New Roman" w:cs="Times New Roman"/>
          <w:sz w:val="28"/>
          <w:szCs w:val="28"/>
          <w:lang w:val="uk-UA"/>
        </w:rPr>
        <w:t xml:space="preserve"> ін</w:t>
      </w:r>
      <w:r w:rsidR="0079025C">
        <w:rPr>
          <w:rFonts w:ascii="Times New Roman" w:hAnsi="Times New Roman" w:cs="Times New Roman"/>
          <w:sz w:val="28"/>
          <w:szCs w:val="28"/>
          <w:lang w:val="uk-UA"/>
        </w:rPr>
        <w:t>тервал визначається Регламентом або Бюлетенем.</w:t>
      </w:r>
    </w:p>
    <w:p w:rsidR="00614EC3"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9</w:t>
      </w:r>
      <w:r w:rsidR="00614EC3" w:rsidRPr="003C3DA4">
        <w:rPr>
          <w:rFonts w:ascii="Times New Roman" w:hAnsi="Times New Roman" w:cs="Times New Roman"/>
          <w:sz w:val="28"/>
          <w:szCs w:val="28"/>
          <w:lang w:val="uk-UA"/>
        </w:rPr>
        <w:t xml:space="preserve">.3. Завжди порядок старту по групах ТЗ такий: </w:t>
      </w:r>
      <w:r w:rsidR="00614EC3" w:rsidRPr="003C3DA4">
        <w:rPr>
          <w:rFonts w:ascii="Times New Roman" w:hAnsi="Times New Roman" w:cs="Times New Roman"/>
          <w:sz w:val="28"/>
          <w:szCs w:val="28"/>
          <w:lang w:val="en-US"/>
        </w:rPr>
        <w:t>UTV</w:t>
      </w:r>
      <w:r w:rsidR="00614EC3" w:rsidRPr="003C3DA4">
        <w:rPr>
          <w:rFonts w:ascii="Times New Roman" w:hAnsi="Times New Roman" w:cs="Times New Roman"/>
          <w:sz w:val="28"/>
          <w:szCs w:val="28"/>
        </w:rPr>
        <w:t xml:space="preserve">, </w:t>
      </w:r>
      <w:r w:rsidR="00614EC3" w:rsidRPr="003C3DA4">
        <w:rPr>
          <w:rFonts w:ascii="Times New Roman" w:hAnsi="Times New Roman" w:cs="Times New Roman"/>
          <w:sz w:val="28"/>
          <w:szCs w:val="28"/>
          <w:lang w:val="en-US"/>
        </w:rPr>
        <w:t>ATV</w:t>
      </w:r>
      <w:r w:rsidR="00614EC3" w:rsidRPr="003C3DA4">
        <w:rPr>
          <w:rFonts w:ascii="Times New Roman" w:hAnsi="Times New Roman" w:cs="Times New Roman"/>
          <w:sz w:val="28"/>
          <w:szCs w:val="28"/>
        </w:rPr>
        <w:t xml:space="preserve">, </w:t>
      </w:r>
      <w:r w:rsidR="00614EC3" w:rsidRPr="003C3DA4">
        <w:rPr>
          <w:rFonts w:ascii="Times New Roman" w:hAnsi="Times New Roman" w:cs="Times New Roman"/>
          <w:sz w:val="28"/>
          <w:szCs w:val="28"/>
          <w:lang w:val="en-US"/>
        </w:rPr>
        <w:t>MOTO</w:t>
      </w:r>
      <w:r w:rsidR="00614EC3" w:rsidRPr="003C3DA4">
        <w:rPr>
          <w:rFonts w:ascii="Times New Roman" w:hAnsi="Times New Roman" w:cs="Times New Roman"/>
          <w:sz w:val="28"/>
          <w:szCs w:val="28"/>
          <w:lang w:val="uk-UA"/>
        </w:rPr>
        <w:t>.</w:t>
      </w:r>
    </w:p>
    <w:p w:rsidR="00D31AF9"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9</w:t>
      </w:r>
      <w:r w:rsidR="00614EC3" w:rsidRPr="003C3DA4">
        <w:rPr>
          <w:rFonts w:ascii="Times New Roman" w:hAnsi="Times New Roman" w:cs="Times New Roman"/>
          <w:sz w:val="28"/>
          <w:szCs w:val="28"/>
          <w:lang w:val="uk-UA"/>
        </w:rPr>
        <w:t>.4. За запізнення на старт більш ніж на 10 хвилин після старту останнього екіпажу на СД, екіпажу що запізнився відмовляється в старті. Цей екіпаж буде пеналізовано наступним чином:</w:t>
      </w:r>
    </w:p>
    <w:p w:rsidR="00614EC3" w:rsidRPr="003C3DA4" w:rsidRDefault="00614EC3"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максимально допустимий час + 60 хвилин штрафу.</w:t>
      </w:r>
    </w:p>
    <w:p w:rsidR="00614EC3" w:rsidRPr="003C3DA4" w:rsidRDefault="00D435BD"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9</w:t>
      </w:r>
      <w:r w:rsidR="00614EC3" w:rsidRPr="003C3DA4">
        <w:rPr>
          <w:rFonts w:ascii="Times New Roman" w:hAnsi="Times New Roman" w:cs="Times New Roman"/>
          <w:sz w:val="28"/>
          <w:szCs w:val="28"/>
          <w:lang w:val="uk-UA"/>
        </w:rPr>
        <w:t xml:space="preserve">.5. Після проїзду кожної спеціальної ділянки відбувається </w:t>
      </w:r>
      <w:proofErr w:type="spellStart"/>
      <w:r w:rsidR="00614EC3" w:rsidRPr="003C3DA4">
        <w:rPr>
          <w:rFonts w:ascii="Times New Roman" w:hAnsi="Times New Roman" w:cs="Times New Roman"/>
          <w:sz w:val="28"/>
          <w:szCs w:val="28"/>
          <w:lang w:val="uk-UA"/>
        </w:rPr>
        <w:t>регрупінг</w:t>
      </w:r>
      <w:proofErr w:type="spellEnd"/>
      <w:r w:rsidR="00614EC3" w:rsidRPr="003C3DA4">
        <w:rPr>
          <w:rFonts w:ascii="Times New Roman" w:hAnsi="Times New Roman" w:cs="Times New Roman"/>
          <w:sz w:val="28"/>
          <w:szCs w:val="28"/>
          <w:lang w:val="uk-UA"/>
        </w:rPr>
        <w:t xml:space="preserve"> по результатам попереднього заїзду. </w:t>
      </w:r>
    </w:p>
    <w:p w:rsidR="00614EC3" w:rsidRPr="003C3DA4" w:rsidRDefault="00D435BD"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10</w:t>
      </w:r>
      <w:r w:rsidR="00614EC3" w:rsidRPr="003C3DA4">
        <w:rPr>
          <w:rFonts w:ascii="Times New Roman" w:hAnsi="Times New Roman" w:cs="Times New Roman"/>
          <w:b/>
          <w:sz w:val="28"/>
          <w:szCs w:val="28"/>
          <w:lang w:val="uk-UA"/>
        </w:rPr>
        <w:t>. РУХ ПО ТРАСІ</w:t>
      </w:r>
    </w:p>
    <w:p w:rsidR="00614EC3" w:rsidRPr="003C3DA4" w:rsidRDefault="00614EC3"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 Учасникам суворо забороняється виїжджати на трасу без дозволу судді на старті.</w:t>
      </w:r>
    </w:p>
    <w:p w:rsidR="00614EC3" w:rsidRPr="003C3DA4" w:rsidRDefault="00614EC3"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 У разі самостійного виїзду техніки на трасу даний екіпаж знімається зі змагання.</w:t>
      </w:r>
    </w:p>
    <w:p w:rsidR="00D31AF9" w:rsidRPr="003C3DA4" w:rsidRDefault="00614EC3"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.3. За оптимізацію траси («</w:t>
      </w:r>
      <w:r w:rsidRPr="003C3DA4">
        <w:rPr>
          <w:rFonts w:ascii="Times New Roman" w:hAnsi="Times New Roman" w:cs="Times New Roman"/>
          <w:sz w:val="28"/>
          <w:szCs w:val="28"/>
          <w:lang w:val="en-US"/>
        </w:rPr>
        <w:t>OUT</w:t>
      </w:r>
      <w:r w:rsidRPr="003C3DA4">
        <w:rPr>
          <w:rFonts w:ascii="Times New Roman" w:hAnsi="Times New Roman" w:cs="Times New Roman"/>
          <w:sz w:val="28"/>
          <w:szCs w:val="28"/>
        </w:rPr>
        <w:t xml:space="preserve"> </w:t>
      </w:r>
      <w:r w:rsidRPr="003C3DA4">
        <w:rPr>
          <w:rFonts w:ascii="Times New Roman" w:hAnsi="Times New Roman" w:cs="Times New Roman"/>
          <w:sz w:val="28"/>
          <w:szCs w:val="28"/>
          <w:lang w:val="en-US"/>
        </w:rPr>
        <w:t>OF</w:t>
      </w:r>
      <w:r w:rsidRPr="003C3DA4">
        <w:rPr>
          <w:rFonts w:ascii="Times New Roman" w:hAnsi="Times New Roman" w:cs="Times New Roman"/>
          <w:sz w:val="28"/>
          <w:szCs w:val="28"/>
        </w:rPr>
        <w:t xml:space="preserve"> </w:t>
      </w:r>
      <w:r w:rsidRPr="003C3DA4">
        <w:rPr>
          <w:rFonts w:ascii="Times New Roman" w:hAnsi="Times New Roman" w:cs="Times New Roman"/>
          <w:sz w:val="28"/>
          <w:szCs w:val="28"/>
          <w:lang w:val="en-US"/>
        </w:rPr>
        <w:t>TRACK</w:t>
      </w:r>
      <w:r w:rsidRPr="003C3DA4">
        <w:rPr>
          <w:rFonts w:ascii="Times New Roman" w:hAnsi="Times New Roman" w:cs="Times New Roman"/>
          <w:sz w:val="28"/>
          <w:szCs w:val="28"/>
          <w:lang w:val="uk-UA"/>
        </w:rPr>
        <w:t>») екіпаж буде пеналізовано наступним чином:</w:t>
      </w:r>
    </w:p>
    <w:p w:rsidR="00614EC3" w:rsidRPr="003C3DA4" w:rsidRDefault="00614EC3"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максимально допустимий час + 120 хвилин штрафу. Кількість метрів з обох сторін визначеної траси,  що будуть вважатися «</w:t>
      </w:r>
      <w:r w:rsidRPr="003C3DA4">
        <w:rPr>
          <w:rFonts w:ascii="Times New Roman" w:hAnsi="Times New Roman" w:cs="Times New Roman"/>
          <w:sz w:val="28"/>
          <w:szCs w:val="28"/>
          <w:lang w:val="en-US"/>
        </w:rPr>
        <w:t>OUT</w:t>
      </w:r>
      <w:r w:rsidRPr="003C3DA4">
        <w:rPr>
          <w:rFonts w:ascii="Times New Roman" w:hAnsi="Times New Roman" w:cs="Times New Roman"/>
          <w:sz w:val="28"/>
          <w:szCs w:val="28"/>
        </w:rPr>
        <w:t xml:space="preserve"> </w:t>
      </w:r>
      <w:r w:rsidRPr="003C3DA4">
        <w:rPr>
          <w:rFonts w:ascii="Times New Roman" w:hAnsi="Times New Roman" w:cs="Times New Roman"/>
          <w:sz w:val="28"/>
          <w:szCs w:val="28"/>
          <w:lang w:val="en-US"/>
        </w:rPr>
        <w:t>OF</w:t>
      </w:r>
      <w:r w:rsidRPr="003C3DA4">
        <w:rPr>
          <w:rFonts w:ascii="Times New Roman" w:hAnsi="Times New Roman" w:cs="Times New Roman"/>
          <w:sz w:val="28"/>
          <w:szCs w:val="28"/>
        </w:rPr>
        <w:t xml:space="preserve"> </w:t>
      </w:r>
      <w:r w:rsidRPr="003C3DA4">
        <w:rPr>
          <w:rFonts w:ascii="Times New Roman" w:hAnsi="Times New Roman" w:cs="Times New Roman"/>
          <w:sz w:val="28"/>
          <w:szCs w:val="28"/>
          <w:lang w:val="en-US"/>
        </w:rPr>
        <w:t>TRACK</w:t>
      </w:r>
      <w:r w:rsidRPr="003C3DA4">
        <w:rPr>
          <w:rFonts w:ascii="Times New Roman" w:hAnsi="Times New Roman" w:cs="Times New Roman"/>
          <w:sz w:val="28"/>
          <w:szCs w:val="28"/>
          <w:lang w:val="uk-UA"/>
        </w:rPr>
        <w:t xml:space="preserve">» визначається Регламентом на кожному етапі змагання залежно від конфігурації траси. </w:t>
      </w:r>
    </w:p>
    <w:p w:rsidR="00CB53B7" w:rsidRPr="003C3DA4" w:rsidRDefault="00614EC3"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 xml:space="preserve">.4. Суворо забороняється заважати діям офіційних осіб змагання. У разі спричинення перешкод особистою поведінкою учасника або його членів команди роботі офіційних осіб змагання, даний екіпаж знімається зі змагання. </w:t>
      </w:r>
    </w:p>
    <w:p w:rsidR="00614EC3" w:rsidRPr="003C3DA4" w:rsidRDefault="00614EC3"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1</w:t>
      </w:r>
      <w:r w:rsidR="00D435BD"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.5. Робити обгін дозволено тільки з урахуванням безпеки спортсмена що випереджається.</w:t>
      </w:r>
      <w:r w:rsidR="00CB53B7" w:rsidRPr="003C3DA4">
        <w:rPr>
          <w:rFonts w:ascii="Times New Roman" w:hAnsi="Times New Roman" w:cs="Times New Roman"/>
          <w:sz w:val="28"/>
          <w:szCs w:val="28"/>
          <w:lang w:val="uk-UA"/>
        </w:rPr>
        <w:t xml:space="preserve"> Навмисне блокування проїзду учасників змагання або перешкоди обгону – забороняється під загрозою виключення на розсуд ГСК.</w:t>
      </w:r>
    </w:p>
    <w:p w:rsidR="00614EC3" w:rsidRPr="003C3DA4" w:rsidRDefault="00614EC3"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.6. Контактна боротьба заборонена</w:t>
      </w:r>
      <w:r w:rsidRPr="003C3DA4">
        <w:rPr>
          <w:rFonts w:ascii="Times New Roman" w:hAnsi="Times New Roman" w:cs="Times New Roman"/>
          <w:sz w:val="28"/>
          <w:szCs w:val="28"/>
        </w:rPr>
        <w:t>.</w:t>
      </w:r>
      <w:r w:rsidRPr="003C3DA4">
        <w:rPr>
          <w:rFonts w:ascii="Times New Roman" w:hAnsi="Times New Roman" w:cs="Times New Roman"/>
          <w:sz w:val="28"/>
          <w:szCs w:val="28"/>
          <w:lang w:val="uk-UA"/>
        </w:rPr>
        <w:t xml:space="preserve"> За неспортивне ведення боротьби на трасі екіпаж карається аж до виключення зі змагання на розсуд ГСК.</w:t>
      </w:r>
    </w:p>
    <w:p w:rsidR="00614EC3" w:rsidRPr="003C3DA4" w:rsidRDefault="00614EC3"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 xml:space="preserve">.7. Претензії від учасників змагання з питань порушення іншими екіпажами п. </w:t>
      </w:r>
      <w:r w:rsidR="00D435BD" w:rsidRPr="003C3DA4">
        <w:rPr>
          <w:rFonts w:ascii="Times New Roman" w:hAnsi="Times New Roman" w:cs="Times New Roman"/>
          <w:sz w:val="28"/>
          <w:szCs w:val="28"/>
          <w:lang w:val="uk-UA"/>
        </w:rPr>
        <w:t>10</w:t>
      </w:r>
      <w:r w:rsidR="00CB53B7" w:rsidRPr="003C3DA4">
        <w:rPr>
          <w:rFonts w:ascii="Times New Roman" w:hAnsi="Times New Roman" w:cs="Times New Roman"/>
          <w:sz w:val="28"/>
          <w:szCs w:val="28"/>
          <w:lang w:val="uk-UA"/>
        </w:rPr>
        <w:t>.5-1</w:t>
      </w:r>
      <w:r w:rsidR="00D435BD" w:rsidRPr="003C3DA4">
        <w:rPr>
          <w:rFonts w:ascii="Times New Roman" w:hAnsi="Times New Roman" w:cs="Times New Roman"/>
          <w:sz w:val="28"/>
          <w:szCs w:val="28"/>
          <w:lang w:val="uk-UA"/>
        </w:rPr>
        <w:t>0</w:t>
      </w:r>
      <w:r w:rsidR="00CB53B7" w:rsidRPr="003C3DA4">
        <w:rPr>
          <w:rFonts w:ascii="Times New Roman" w:hAnsi="Times New Roman" w:cs="Times New Roman"/>
          <w:sz w:val="28"/>
          <w:szCs w:val="28"/>
          <w:lang w:val="uk-UA"/>
        </w:rPr>
        <w:t>.6</w:t>
      </w:r>
      <w:r w:rsidRPr="003C3DA4">
        <w:rPr>
          <w:rFonts w:ascii="Times New Roman" w:hAnsi="Times New Roman" w:cs="Times New Roman"/>
          <w:sz w:val="28"/>
          <w:szCs w:val="28"/>
          <w:lang w:val="uk-UA"/>
        </w:rPr>
        <w:t xml:space="preserve">.  приймаються лише за наявності </w:t>
      </w:r>
      <w:proofErr w:type="spellStart"/>
      <w:r w:rsidRPr="003C3DA4">
        <w:rPr>
          <w:rFonts w:ascii="Times New Roman" w:hAnsi="Times New Roman" w:cs="Times New Roman"/>
          <w:sz w:val="28"/>
          <w:szCs w:val="28"/>
          <w:lang w:val="uk-UA"/>
        </w:rPr>
        <w:t>відеопідтвердження</w:t>
      </w:r>
      <w:proofErr w:type="spellEnd"/>
      <w:r w:rsidRPr="003C3DA4">
        <w:rPr>
          <w:rFonts w:ascii="Times New Roman" w:hAnsi="Times New Roman" w:cs="Times New Roman"/>
          <w:sz w:val="28"/>
          <w:szCs w:val="28"/>
          <w:lang w:val="uk-UA"/>
        </w:rPr>
        <w:t xml:space="preserve"> або рапортів офіційних осіб змагання.</w:t>
      </w:r>
    </w:p>
    <w:p w:rsidR="00614EC3" w:rsidRPr="003C3DA4" w:rsidRDefault="00614EC3"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.8. Тр</w:t>
      </w:r>
      <w:r w:rsidR="0079025C">
        <w:rPr>
          <w:rFonts w:ascii="Times New Roman" w:hAnsi="Times New Roman" w:cs="Times New Roman"/>
          <w:sz w:val="28"/>
          <w:szCs w:val="28"/>
          <w:lang w:val="uk-UA"/>
        </w:rPr>
        <w:t>енування у районі, визначеному О</w:t>
      </w:r>
      <w:r w:rsidRPr="003C3DA4">
        <w:rPr>
          <w:rFonts w:ascii="Times New Roman" w:hAnsi="Times New Roman" w:cs="Times New Roman"/>
          <w:sz w:val="28"/>
          <w:szCs w:val="28"/>
          <w:lang w:val="uk-UA"/>
        </w:rPr>
        <w:t>рганізатором як зона змагання, протягом 14 днів до початку змагання проводиться лише з дозволу Організатора. За порушення екіпаж за рішенням Організатора може бути відмовлено у участі у змаганні.</w:t>
      </w:r>
    </w:p>
    <w:p w:rsidR="00614EC3" w:rsidRPr="003C3DA4" w:rsidRDefault="00614EC3"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.9. Екіпажам суворо забороняється рухатися по трасі в протилежному напрямку. За рух по трасі в протилежному напрямку ходом вперед – зняття зі змагання.</w:t>
      </w:r>
    </w:p>
    <w:p w:rsidR="00614EC3" w:rsidRPr="003C3DA4" w:rsidRDefault="00614EC3"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 xml:space="preserve">.10. Для підвищення безпеки </w:t>
      </w:r>
      <w:r w:rsidR="0079025C">
        <w:rPr>
          <w:rFonts w:ascii="Times New Roman" w:hAnsi="Times New Roman" w:cs="Times New Roman"/>
          <w:sz w:val="28"/>
          <w:szCs w:val="28"/>
          <w:lang w:val="uk-UA"/>
        </w:rPr>
        <w:t>проходження траси вздовж траси О</w:t>
      </w:r>
      <w:r w:rsidRPr="003C3DA4">
        <w:rPr>
          <w:rFonts w:ascii="Times New Roman" w:hAnsi="Times New Roman" w:cs="Times New Roman"/>
          <w:sz w:val="28"/>
          <w:szCs w:val="28"/>
          <w:lang w:val="uk-UA"/>
        </w:rPr>
        <w:t xml:space="preserve">рганізатор може встановлювати відповідні попереджувальні знаки згідно Регламенту. </w:t>
      </w:r>
    </w:p>
    <w:p w:rsidR="00614EC3" w:rsidRPr="003C3DA4" w:rsidRDefault="00D435BD"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10</w:t>
      </w:r>
      <w:r w:rsidR="00614EC3" w:rsidRPr="003C3DA4">
        <w:rPr>
          <w:rFonts w:ascii="Times New Roman" w:hAnsi="Times New Roman" w:cs="Times New Roman"/>
          <w:sz w:val="28"/>
          <w:szCs w:val="28"/>
          <w:lang w:val="uk-UA"/>
        </w:rPr>
        <w:t xml:space="preserve">.12. Траса змагань може мати штучне або природне огородження. Траса маркується спеціальними знаками та покажчиками руху. Учасникам на розсуд організатора може надаватися дорожня книга або трек траси для приладів </w:t>
      </w:r>
      <w:r w:rsidR="00614EC3" w:rsidRPr="003C3DA4">
        <w:rPr>
          <w:rFonts w:ascii="Times New Roman" w:hAnsi="Times New Roman" w:cs="Times New Roman"/>
          <w:sz w:val="28"/>
          <w:szCs w:val="28"/>
          <w:lang w:val="en-US"/>
        </w:rPr>
        <w:t xml:space="preserve">GPS. </w:t>
      </w:r>
      <w:r w:rsidR="00614EC3" w:rsidRPr="003C3DA4">
        <w:rPr>
          <w:rFonts w:ascii="Times New Roman" w:hAnsi="Times New Roman" w:cs="Times New Roman"/>
          <w:sz w:val="28"/>
          <w:szCs w:val="28"/>
          <w:lang w:val="uk-UA"/>
        </w:rPr>
        <w:t xml:space="preserve">На трасі можуть бути передбачені зони контролю швидкості,  а також контрольні пости. Зразки умовних позначень надаються в Регламенті змагання. </w:t>
      </w:r>
    </w:p>
    <w:p w:rsidR="00614EC3" w:rsidRPr="003C3DA4" w:rsidRDefault="00D435BD"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10</w:t>
      </w:r>
      <w:r w:rsidR="00614EC3" w:rsidRPr="003C3DA4">
        <w:rPr>
          <w:rFonts w:ascii="Times New Roman" w:hAnsi="Times New Roman" w:cs="Times New Roman"/>
          <w:sz w:val="28"/>
          <w:szCs w:val="28"/>
          <w:lang w:val="uk-UA"/>
        </w:rPr>
        <w:t>.13. Якщо під час знаходження на трасі змагання стороння особа допускається на борт ТЗ (за винятком випадку транспортування пораненого), екіпаж виключається зі змагання.</w:t>
      </w:r>
    </w:p>
    <w:p w:rsidR="00EA1F68" w:rsidRPr="003C3DA4" w:rsidRDefault="00EA1F68"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1</w:t>
      </w:r>
      <w:r w:rsidR="00D435BD" w:rsidRPr="003C3DA4">
        <w:rPr>
          <w:rFonts w:ascii="Times New Roman" w:hAnsi="Times New Roman" w:cs="Times New Roman"/>
          <w:b/>
          <w:sz w:val="28"/>
          <w:szCs w:val="28"/>
          <w:lang w:val="uk-UA"/>
        </w:rPr>
        <w:t>1</w:t>
      </w:r>
      <w:r w:rsidRPr="003C3DA4">
        <w:rPr>
          <w:rFonts w:ascii="Times New Roman" w:hAnsi="Times New Roman" w:cs="Times New Roman"/>
          <w:b/>
          <w:sz w:val="28"/>
          <w:szCs w:val="28"/>
          <w:lang w:val="uk-UA"/>
        </w:rPr>
        <w:t>. ОФІЦІЙНІ СИГНАЛИ</w:t>
      </w:r>
    </w:p>
    <w:p w:rsidR="0079025C" w:rsidRDefault="00EA1F68"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 xml:space="preserve">.1. Офіційні сигнали під час руху учасників по трасі подаються маршалами або суддями за допомогою сигнальних прапорів. </w:t>
      </w:r>
    </w:p>
    <w:p w:rsidR="00EA1F68" w:rsidRPr="003C3DA4" w:rsidRDefault="00EA1F68"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.2. Учасники суворо зобов'язані виконати зазначені ними сигнали.</w:t>
      </w:r>
    </w:p>
    <w:p w:rsidR="00EA1F68" w:rsidRPr="003C3DA4" w:rsidRDefault="00EA1F68" w:rsidP="00D31AF9">
      <w:pPr>
        <w:pStyle w:val="a3"/>
        <w:spacing w:line="360" w:lineRule="auto"/>
        <w:ind w:firstLine="708"/>
        <w:jc w:val="both"/>
        <w:rPr>
          <w:rFonts w:ascii="Times New Roman" w:hAnsi="Times New Roman" w:cs="Times New Roman"/>
          <w:sz w:val="28"/>
          <w:szCs w:val="28"/>
          <w:shd w:val="clear" w:color="auto" w:fill="FFFF00"/>
          <w:lang w:val="uk-UA"/>
        </w:rPr>
      </w:pPr>
      <w:r w:rsidRPr="003C3DA4">
        <w:rPr>
          <w:rFonts w:ascii="Times New Roman" w:hAnsi="Times New Roman" w:cs="Times New Roman"/>
          <w:sz w:val="28"/>
          <w:szCs w:val="28"/>
          <w:lang w:val="uk-UA"/>
        </w:rPr>
        <w:lastRenderedPageBreak/>
        <w:t>1</w:t>
      </w:r>
      <w:r w:rsidR="00D435BD"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 xml:space="preserve">.3. За невиконання вимог сигнальних прапорів учасники караються </w:t>
      </w:r>
      <w:r w:rsidR="00C15E65" w:rsidRPr="003C3DA4">
        <w:rPr>
          <w:rFonts w:ascii="Times New Roman" w:hAnsi="Times New Roman" w:cs="Times New Roman"/>
          <w:sz w:val="28"/>
          <w:szCs w:val="28"/>
          <w:lang w:val="uk-UA"/>
        </w:rPr>
        <w:t xml:space="preserve">за рішенням Головного судді </w:t>
      </w:r>
      <w:r w:rsidRPr="003C3DA4">
        <w:rPr>
          <w:rFonts w:ascii="Times New Roman" w:hAnsi="Times New Roman" w:cs="Times New Roman"/>
          <w:sz w:val="28"/>
          <w:szCs w:val="28"/>
          <w:lang w:val="uk-UA"/>
        </w:rPr>
        <w:t xml:space="preserve">пеналізацією </w:t>
      </w:r>
      <w:r w:rsidR="005C2241" w:rsidRPr="003C3DA4">
        <w:rPr>
          <w:rFonts w:ascii="Times New Roman" w:hAnsi="Times New Roman" w:cs="Times New Roman"/>
          <w:sz w:val="28"/>
          <w:szCs w:val="28"/>
          <w:lang w:val="uk-UA"/>
        </w:rPr>
        <w:t xml:space="preserve">120 хвилин штрафу </w:t>
      </w:r>
      <w:r w:rsidR="00C15E65" w:rsidRPr="003C3DA4">
        <w:rPr>
          <w:rFonts w:ascii="Times New Roman" w:hAnsi="Times New Roman" w:cs="Times New Roman"/>
          <w:sz w:val="28"/>
          <w:szCs w:val="28"/>
          <w:lang w:val="uk-UA"/>
        </w:rPr>
        <w:t>або</w:t>
      </w:r>
      <w:r w:rsidRPr="003C3DA4">
        <w:rPr>
          <w:rFonts w:ascii="Times New Roman" w:hAnsi="Times New Roman" w:cs="Times New Roman"/>
          <w:sz w:val="28"/>
          <w:szCs w:val="28"/>
          <w:lang w:val="uk-UA"/>
        </w:rPr>
        <w:t xml:space="preserve"> виключення</w:t>
      </w:r>
      <w:r w:rsidR="00C15E65" w:rsidRPr="003C3DA4">
        <w:rPr>
          <w:rFonts w:ascii="Times New Roman" w:hAnsi="Times New Roman" w:cs="Times New Roman"/>
          <w:sz w:val="28"/>
          <w:szCs w:val="28"/>
          <w:lang w:val="uk-UA"/>
        </w:rPr>
        <w:t>м</w:t>
      </w:r>
      <w:r w:rsidRPr="003C3DA4">
        <w:rPr>
          <w:rFonts w:ascii="Times New Roman" w:hAnsi="Times New Roman" w:cs="Times New Roman"/>
          <w:sz w:val="28"/>
          <w:szCs w:val="28"/>
          <w:lang w:val="uk-UA"/>
        </w:rPr>
        <w:t xml:space="preserve"> зі змагання.</w:t>
      </w:r>
    </w:p>
    <w:p w:rsidR="00EA1F68" w:rsidRPr="003C3DA4" w:rsidRDefault="00EA1F68"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.4. Значення прапорів:</w:t>
      </w:r>
    </w:p>
    <w:p w:rsidR="00EA1F68" w:rsidRPr="003C3DA4" w:rsidRDefault="00EA1F68"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.4.1. Червоний прапор - «Негайно зупинитися!»;</w:t>
      </w:r>
    </w:p>
    <w:p w:rsidR="00EA1F68" w:rsidRPr="003C3DA4" w:rsidRDefault="00EA1F68"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.4.2. Жовтий прапор (нерухомий) - «Увага! Небезпека! Зменшити хід!»;</w:t>
      </w:r>
    </w:p>
    <w:p w:rsidR="00EA1F68" w:rsidRPr="003C3DA4" w:rsidRDefault="00EA1F68"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.4.3. Жовтий прапор (розмахування) - «Серйозна небезпека! Зменшить хід! Бути готовим до зупинки!»;</w:t>
      </w:r>
    </w:p>
    <w:p w:rsidR="001072AC" w:rsidRPr="003C3DA4" w:rsidRDefault="00EA1F68"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 xml:space="preserve">.4.4. </w:t>
      </w:r>
      <w:r w:rsidR="001072AC" w:rsidRPr="003C3DA4">
        <w:rPr>
          <w:rFonts w:ascii="Times New Roman" w:hAnsi="Times New Roman" w:cs="Times New Roman"/>
          <w:sz w:val="28"/>
          <w:szCs w:val="28"/>
          <w:lang w:val="uk-UA"/>
        </w:rPr>
        <w:t xml:space="preserve">Жовтий </w:t>
      </w:r>
      <w:r w:rsidR="00D435BD" w:rsidRPr="003C3DA4">
        <w:rPr>
          <w:rFonts w:ascii="Times New Roman" w:hAnsi="Times New Roman" w:cs="Times New Roman"/>
          <w:sz w:val="28"/>
          <w:szCs w:val="28"/>
          <w:lang w:val="uk-UA"/>
        </w:rPr>
        <w:t xml:space="preserve">(або білий) </w:t>
      </w:r>
      <w:r w:rsidR="001072AC" w:rsidRPr="003C3DA4">
        <w:rPr>
          <w:rFonts w:ascii="Times New Roman" w:hAnsi="Times New Roman" w:cs="Times New Roman"/>
          <w:sz w:val="28"/>
          <w:szCs w:val="28"/>
          <w:lang w:val="uk-UA"/>
        </w:rPr>
        <w:t>прапор з двома діагональними чорними смугами - «Останнє коло заїзду»;</w:t>
      </w:r>
    </w:p>
    <w:p w:rsidR="001072AC" w:rsidRPr="003C3DA4" w:rsidRDefault="00D435BD"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11</w:t>
      </w:r>
      <w:r w:rsidR="001072AC" w:rsidRPr="003C3DA4">
        <w:rPr>
          <w:rFonts w:ascii="Times New Roman" w:hAnsi="Times New Roman" w:cs="Times New Roman"/>
          <w:sz w:val="28"/>
          <w:szCs w:val="28"/>
          <w:lang w:val="uk-UA"/>
        </w:rPr>
        <w:t>.4.5. Прапор в чорно-білу клітинку - «Фініш».</w:t>
      </w:r>
    </w:p>
    <w:p w:rsidR="00923934" w:rsidRPr="003C3DA4" w:rsidRDefault="001072AC" w:rsidP="00D31AF9">
      <w:pPr>
        <w:pStyle w:val="a3"/>
        <w:spacing w:line="360" w:lineRule="auto"/>
        <w:ind w:firstLine="708"/>
        <w:jc w:val="both"/>
        <w:rPr>
          <w:rFonts w:ascii="Times New Roman" w:hAnsi="Times New Roman" w:cs="Times New Roman"/>
          <w:b/>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 xml:space="preserve">.5. </w:t>
      </w:r>
      <w:r w:rsidR="00EA1F68" w:rsidRPr="003C3DA4">
        <w:rPr>
          <w:rFonts w:ascii="Times New Roman" w:hAnsi="Times New Roman" w:cs="Times New Roman"/>
          <w:sz w:val="28"/>
          <w:szCs w:val="28"/>
          <w:lang w:val="uk-UA"/>
        </w:rPr>
        <w:t>Обгін безпосередньо біля маршала з робочим жовтим прапором – заборонено</w:t>
      </w:r>
    </w:p>
    <w:p w:rsidR="00930A75" w:rsidRPr="003C3DA4" w:rsidRDefault="001072AC"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1</w:t>
      </w:r>
      <w:r w:rsidR="00D435BD" w:rsidRPr="003C3DA4">
        <w:rPr>
          <w:rFonts w:ascii="Times New Roman" w:hAnsi="Times New Roman" w:cs="Times New Roman"/>
          <w:b/>
          <w:sz w:val="28"/>
          <w:szCs w:val="28"/>
          <w:lang w:val="uk-UA"/>
        </w:rPr>
        <w:t>2</w:t>
      </w:r>
      <w:r w:rsidR="00F15FE4" w:rsidRPr="003C3DA4">
        <w:rPr>
          <w:rFonts w:ascii="Times New Roman" w:hAnsi="Times New Roman" w:cs="Times New Roman"/>
          <w:b/>
          <w:sz w:val="28"/>
          <w:szCs w:val="28"/>
          <w:lang w:val="uk-UA"/>
        </w:rPr>
        <w:t xml:space="preserve">. </w:t>
      </w:r>
      <w:r w:rsidR="00C72C30" w:rsidRPr="003C3DA4">
        <w:rPr>
          <w:rFonts w:ascii="Times New Roman" w:hAnsi="Times New Roman" w:cs="Times New Roman"/>
          <w:b/>
          <w:sz w:val="28"/>
          <w:szCs w:val="28"/>
          <w:lang w:val="uk-UA"/>
        </w:rPr>
        <w:t xml:space="preserve">ДОЗАПРАВКА, </w:t>
      </w:r>
      <w:r w:rsidR="00F15FE4" w:rsidRPr="003C3DA4">
        <w:rPr>
          <w:rFonts w:ascii="Times New Roman" w:hAnsi="Times New Roman" w:cs="Times New Roman"/>
          <w:b/>
          <w:sz w:val="28"/>
          <w:szCs w:val="28"/>
          <w:lang w:val="uk-UA"/>
        </w:rPr>
        <w:t>СЕРВІС ТА ДОПОМОГА</w:t>
      </w:r>
    </w:p>
    <w:p w:rsidR="00D31AF9" w:rsidRPr="003C3DA4" w:rsidRDefault="00D435BD"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12</w:t>
      </w:r>
      <w:r w:rsidR="00EA5C5C" w:rsidRPr="003C3DA4">
        <w:rPr>
          <w:rFonts w:ascii="Times New Roman" w:hAnsi="Times New Roman" w:cs="Times New Roman"/>
          <w:sz w:val="28"/>
          <w:szCs w:val="28"/>
          <w:lang w:val="uk-UA"/>
        </w:rPr>
        <w:t xml:space="preserve">.1. </w:t>
      </w:r>
      <w:r w:rsidR="00F15FE4" w:rsidRPr="003C3DA4">
        <w:rPr>
          <w:rFonts w:ascii="Times New Roman" w:hAnsi="Times New Roman" w:cs="Times New Roman"/>
          <w:sz w:val="28"/>
          <w:szCs w:val="28"/>
          <w:lang w:val="uk-UA"/>
        </w:rPr>
        <w:t>Дозаправка допускається тільки в зонах обслуговування, зазначених Організатором або комерційних АЗС / СТО на.</w:t>
      </w:r>
    </w:p>
    <w:p w:rsidR="00EA5C5C" w:rsidRPr="003C3DA4" w:rsidRDefault="00F15FE4"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Заправні пункти повинні бути через к</w:t>
      </w:r>
      <w:r w:rsidR="00456BA3" w:rsidRPr="003C3DA4">
        <w:rPr>
          <w:rFonts w:ascii="Times New Roman" w:hAnsi="Times New Roman" w:cs="Times New Roman"/>
          <w:sz w:val="28"/>
          <w:szCs w:val="28"/>
          <w:lang w:val="uk-UA"/>
        </w:rPr>
        <w:t>ожні 80 км (максимум)</w:t>
      </w:r>
      <w:r w:rsidRPr="003C3DA4">
        <w:rPr>
          <w:rFonts w:ascii="Times New Roman" w:hAnsi="Times New Roman" w:cs="Times New Roman"/>
          <w:sz w:val="28"/>
          <w:szCs w:val="28"/>
          <w:lang w:val="uk-UA"/>
        </w:rPr>
        <w:t>.</w:t>
      </w:r>
    </w:p>
    <w:p w:rsidR="00B064CD" w:rsidRPr="003C3DA4" w:rsidRDefault="00D435BD"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12</w:t>
      </w:r>
      <w:r w:rsidR="000655CA" w:rsidRPr="003C3DA4">
        <w:rPr>
          <w:rFonts w:ascii="Times New Roman" w:hAnsi="Times New Roman" w:cs="Times New Roman"/>
          <w:sz w:val="28"/>
          <w:szCs w:val="28"/>
          <w:lang w:val="uk-UA"/>
        </w:rPr>
        <w:t>.2</w:t>
      </w:r>
      <w:r w:rsidR="00EA5C5C" w:rsidRPr="003C3DA4">
        <w:rPr>
          <w:rFonts w:ascii="Times New Roman" w:hAnsi="Times New Roman" w:cs="Times New Roman"/>
          <w:sz w:val="28"/>
          <w:szCs w:val="28"/>
          <w:lang w:val="uk-UA"/>
        </w:rPr>
        <w:t xml:space="preserve">. Дозаправка </w:t>
      </w:r>
      <w:r w:rsidR="009E54F3" w:rsidRPr="003C3DA4">
        <w:rPr>
          <w:rFonts w:ascii="Times New Roman" w:hAnsi="Times New Roman" w:cs="Times New Roman"/>
          <w:sz w:val="28"/>
          <w:szCs w:val="28"/>
          <w:lang w:val="uk-UA"/>
        </w:rPr>
        <w:t xml:space="preserve">ТЗ </w:t>
      </w:r>
      <w:r w:rsidR="00EA5C5C" w:rsidRPr="003C3DA4">
        <w:rPr>
          <w:rFonts w:ascii="Times New Roman" w:hAnsi="Times New Roman" w:cs="Times New Roman"/>
          <w:sz w:val="28"/>
          <w:szCs w:val="28"/>
          <w:lang w:val="uk-UA"/>
        </w:rPr>
        <w:t>повинна здійснюватися тільки в заправних з</w:t>
      </w:r>
      <w:r w:rsidR="00B064CD" w:rsidRPr="003C3DA4">
        <w:rPr>
          <w:rFonts w:ascii="Times New Roman" w:hAnsi="Times New Roman" w:cs="Times New Roman"/>
          <w:sz w:val="28"/>
          <w:szCs w:val="28"/>
          <w:lang w:val="uk-UA"/>
        </w:rPr>
        <w:t xml:space="preserve">онах, визначених </w:t>
      </w:r>
      <w:r w:rsidR="002C7BD5" w:rsidRPr="003C3DA4">
        <w:rPr>
          <w:rFonts w:ascii="Times New Roman" w:hAnsi="Times New Roman" w:cs="Times New Roman"/>
          <w:sz w:val="28"/>
          <w:szCs w:val="28"/>
          <w:lang w:val="uk-UA"/>
        </w:rPr>
        <w:t>О</w:t>
      </w:r>
      <w:r w:rsidR="00B064CD" w:rsidRPr="003C3DA4">
        <w:rPr>
          <w:rFonts w:ascii="Times New Roman" w:hAnsi="Times New Roman" w:cs="Times New Roman"/>
          <w:sz w:val="28"/>
          <w:szCs w:val="28"/>
          <w:lang w:val="uk-UA"/>
        </w:rPr>
        <w:t>рганізатором.</w:t>
      </w:r>
      <w:r w:rsidR="00EA5C5C" w:rsidRPr="003C3DA4">
        <w:rPr>
          <w:rFonts w:ascii="Times New Roman" w:hAnsi="Times New Roman" w:cs="Times New Roman"/>
          <w:sz w:val="28"/>
          <w:szCs w:val="28"/>
          <w:lang w:val="uk-UA"/>
        </w:rPr>
        <w:t xml:space="preserve"> </w:t>
      </w:r>
    </w:p>
    <w:p w:rsidR="00EA5C5C" w:rsidRPr="003C3DA4" w:rsidRDefault="002C7BD5"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2</w:t>
      </w:r>
      <w:r w:rsidR="000655CA" w:rsidRPr="003C3DA4">
        <w:rPr>
          <w:rFonts w:ascii="Times New Roman" w:hAnsi="Times New Roman" w:cs="Times New Roman"/>
          <w:sz w:val="28"/>
          <w:szCs w:val="28"/>
          <w:lang w:val="uk-UA"/>
        </w:rPr>
        <w:t>.3</w:t>
      </w:r>
      <w:r w:rsidR="00EA5C5C" w:rsidRPr="003C3DA4">
        <w:rPr>
          <w:rFonts w:ascii="Times New Roman" w:hAnsi="Times New Roman" w:cs="Times New Roman"/>
          <w:sz w:val="28"/>
          <w:szCs w:val="28"/>
          <w:lang w:val="uk-UA"/>
        </w:rPr>
        <w:t>. За куріння в зоні дозаправки учасника або його механіка</w:t>
      </w:r>
      <w:r w:rsidR="009E54F3" w:rsidRPr="003C3DA4">
        <w:rPr>
          <w:rFonts w:ascii="Times New Roman" w:hAnsi="Times New Roman" w:cs="Times New Roman"/>
          <w:sz w:val="28"/>
          <w:szCs w:val="28"/>
          <w:lang w:val="uk-UA"/>
        </w:rPr>
        <w:t>, або викор</w:t>
      </w:r>
      <w:r w:rsidR="00E66E43" w:rsidRPr="003C3DA4">
        <w:rPr>
          <w:rFonts w:ascii="Times New Roman" w:hAnsi="Times New Roman" w:cs="Times New Roman"/>
          <w:sz w:val="28"/>
          <w:szCs w:val="28"/>
          <w:lang w:val="uk-UA"/>
        </w:rPr>
        <w:t>истання відкритого вогню (зварку</w:t>
      </w:r>
      <w:r w:rsidR="009E54F3" w:rsidRPr="003C3DA4">
        <w:rPr>
          <w:rFonts w:ascii="Times New Roman" w:hAnsi="Times New Roman" w:cs="Times New Roman"/>
          <w:sz w:val="28"/>
          <w:szCs w:val="28"/>
          <w:lang w:val="uk-UA"/>
        </w:rPr>
        <w:t>)</w:t>
      </w:r>
      <w:r w:rsidR="00EA5C5C" w:rsidRPr="003C3DA4">
        <w:rPr>
          <w:rFonts w:ascii="Times New Roman" w:hAnsi="Times New Roman" w:cs="Times New Roman"/>
          <w:sz w:val="28"/>
          <w:szCs w:val="28"/>
          <w:lang w:val="uk-UA"/>
        </w:rPr>
        <w:t xml:space="preserve"> екіпаж </w:t>
      </w:r>
      <w:r w:rsidR="00202A6E" w:rsidRPr="003C3DA4">
        <w:rPr>
          <w:rFonts w:ascii="Times New Roman" w:hAnsi="Times New Roman" w:cs="Times New Roman"/>
          <w:sz w:val="28"/>
          <w:szCs w:val="28"/>
          <w:lang w:val="uk-UA"/>
        </w:rPr>
        <w:t>знімається</w:t>
      </w:r>
      <w:r w:rsidR="00EA5C5C" w:rsidRPr="003C3DA4">
        <w:rPr>
          <w:rFonts w:ascii="Times New Roman" w:hAnsi="Times New Roman" w:cs="Times New Roman"/>
          <w:sz w:val="28"/>
          <w:szCs w:val="28"/>
          <w:lang w:val="uk-UA"/>
        </w:rPr>
        <w:t xml:space="preserve"> зі змагання.</w:t>
      </w:r>
    </w:p>
    <w:p w:rsidR="00EA5C5C" w:rsidRPr="003C3DA4" w:rsidRDefault="002C7BD5"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2</w:t>
      </w:r>
      <w:r w:rsidR="000655CA" w:rsidRPr="003C3DA4">
        <w:rPr>
          <w:rFonts w:ascii="Times New Roman" w:hAnsi="Times New Roman" w:cs="Times New Roman"/>
          <w:sz w:val="28"/>
          <w:szCs w:val="28"/>
          <w:lang w:val="uk-UA"/>
        </w:rPr>
        <w:t>.4</w:t>
      </w:r>
      <w:r w:rsidR="00202A6E" w:rsidRPr="003C3DA4">
        <w:rPr>
          <w:rFonts w:ascii="Times New Roman" w:hAnsi="Times New Roman" w:cs="Times New Roman"/>
          <w:sz w:val="28"/>
          <w:szCs w:val="28"/>
          <w:lang w:val="uk-UA"/>
        </w:rPr>
        <w:t>. Учасники суворо зобов'язані проводити дозаправку ТЗ при вимкненому запаленні та дозаправка забороняється до вимикання двигуна. У разі порушення – зняття зі змагання.</w:t>
      </w:r>
    </w:p>
    <w:p w:rsidR="00202A6E" w:rsidRPr="003C3DA4" w:rsidRDefault="002C7BD5"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2</w:t>
      </w:r>
      <w:r w:rsidR="000655CA" w:rsidRPr="003C3DA4">
        <w:rPr>
          <w:rFonts w:ascii="Times New Roman" w:hAnsi="Times New Roman" w:cs="Times New Roman"/>
          <w:sz w:val="28"/>
          <w:szCs w:val="28"/>
          <w:lang w:val="uk-UA"/>
        </w:rPr>
        <w:t>.5</w:t>
      </w:r>
      <w:r w:rsidR="00202A6E" w:rsidRPr="003C3DA4">
        <w:rPr>
          <w:rFonts w:ascii="Times New Roman" w:hAnsi="Times New Roman" w:cs="Times New Roman"/>
          <w:sz w:val="28"/>
          <w:szCs w:val="28"/>
          <w:lang w:val="uk-UA"/>
        </w:rPr>
        <w:t>. Механікам та членам екіпажу рекомендується надягати уніформу з вогнетривкого матеріалу. Механіки та члени екіпажу під час заправки повинні бути одягнені в захисні мотоциклетні окуляри. Заправка при відсутності даних окулярів заборонена. В зоні дозаправки повинні бути вогнегасники екіпажу, який заправляється. Заправка без вогнегасника заборонена.</w:t>
      </w:r>
    </w:p>
    <w:p w:rsidR="00B064CD" w:rsidRPr="003C3DA4" w:rsidRDefault="00D435BD"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12</w:t>
      </w:r>
      <w:r w:rsidR="000655CA" w:rsidRPr="003C3DA4">
        <w:rPr>
          <w:rFonts w:ascii="Times New Roman" w:hAnsi="Times New Roman" w:cs="Times New Roman"/>
          <w:sz w:val="28"/>
          <w:szCs w:val="28"/>
          <w:lang w:val="uk-UA"/>
        </w:rPr>
        <w:t>.6.</w:t>
      </w:r>
      <w:r w:rsidR="005A50AC" w:rsidRPr="003C3DA4">
        <w:rPr>
          <w:rFonts w:ascii="Times New Roman" w:hAnsi="Times New Roman" w:cs="Times New Roman"/>
          <w:sz w:val="28"/>
          <w:szCs w:val="28"/>
        </w:rPr>
        <w:t xml:space="preserve"> </w:t>
      </w:r>
      <w:r w:rsidR="005A50AC" w:rsidRPr="003C3DA4">
        <w:rPr>
          <w:rFonts w:ascii="Times New Roman" w:hAnsi="Times New Roman" w:cs="Times New Roman"/>
          <w:sz w:val="28"/>
          <w:szCs w:val="28"/>
          <w:lang w:val="uk-UA"/>
        </w:rPr>
        <w:t xml:space="preserve">Протягом всього змагання, екіпажу дозволено проводити ремонт своїми силами, а також за допомогою інших учасників. </w:t>
      </w:r>
      <w:r w:rsidR="000655CA" w:rsidRPr="003C3DA4">
        <w:rPr>
          <w:rFonts w:ascii="Times New Roman" w:hAnsi="Times New Roman" w:cs="Times New Roman"/>
          <w:sz w:val="28"/>
          <w:szCs w:val="28"/>
          <w:lang w:val="uk-UA"/>
        </w:rPr>
        <w:t xml:space="preserve"> </w:t>
      </w:r>
      <w:r w:rsidR="005A50AC" w:rsidRPr="003C3DA4">
        <w:rPr>
          <w:rFonts w:ascii="Times New Roman" w:hAnsi="Times New Roman" w:cs="Times New Roman"/>
          <w:sz w:val="28"/>
          <w:szCs w:val="28"/>
          <w:lang w:val="uk-UA"/>
        </w:rPr>
        <w:t>Екіпаж</w:t>
      </w:r>
      <w:r w:rsidR="00F15FE4" w:rsidRPr="003C3DA4">
        <w:rPr>
          <w:rFonts w:ascii="Times New Roman" w:hAnsi="Times New Roman" w:cs="Times New Roman"/>
          <w:sz w:val="28"/>
          <w:szCs w:val="28"/>
          <w:lang w:val="uk-UA"/>
        </w:rPr>
        <w:t xml:space="preserve"> може отримати сторонню </w:t>
      </w:r>
      <w:r w:rsidR="00F15FE4" w:rsidRPr="003C3DA4">
        <w:rPr>
          <w:rFonts w:ascii="Times New Roman" w:hAnsi="Times New Roman" w:cs="Times New Roman"/>
          <w:sz w:val="28"/>
          <w:szCs w:val="28"/>
          <w:lang w:val="uk-UA"/>
        </w:rPr>
        <w:lastRenderedPageBreak/>
        <w:t xml:space="preserve">допомогу </w:t>
      </w:r>
      <w:r w:rsidR="000A6C51" w:rsidRPr="003C3DA4">
        <w:rPr>
          <w:rFonts w:ascii="Times New Roman" w:hAnsi="Times New Roman" w:cs="Times New Roman"/>
          <w:sz w:val="28"/>
          <w:szCs w:val="28"/>
          <w:lang w:val="uk-UA"/>
        </w:rPr>
        <w:t xml:space="preserve">тільки </w:t>
      </w:r>
      <w:r w:rsidR="00F15FE4" w:rsidRPr="003C3DA4">
        <w:rPr>
          <w:rFonts w:ascii="Times New Roman" w:hAnsi="Times New Roman" w:cs="Times New Roman"/>
          <w:sz w:val="28"/>
          <w:szCs w:val="28"/>
          <w:lang w:val="uk-UA"/>
        </w:rPr>
        <w:t xml:space="preserve">в зонах </w:t>
      </w:r>
      <w:r w:rsidR="000C6FD8" w:rsidRPr="003C3DA4">
        <w:rPr>
          <w:rFonts w:ascii="Times New Roman" w:hAnsi="Times New Roman" w:cs="Times New Roman"/>
          <w:sz w:val="28"/>
          <w:szCs w:val="28"/>
          <w:lang w:val="uk-UA"/>
        </w:rPr>
        <w:t xml:space="preserve">дозаправки або в зоні </w:t>
      </w:r>
      <w:r w:rsidR="00F15FE4" w:rsidRPr="003C3DA4">
        <w:rPr>
          <w:rFonts w:ascii="Times New Roman" w:hAnsi="Times New Roman" w:cs="Times New Roman"/>
          <w:sz w:val="28"/>
          <w:szCs w:val="28"/>
          <w:lang w:val="uk-UA"/>
        </w:rPr>
        <w:t>сервісу.</w:t>
      </w:r>
      <w:r w:rsidR="000A6C51" w:rsidRPr="003C3DA4">
        <w:rPr>
          <w:rFonts w:ascii="Times New Roman" w:hAnsi="Times New Roman" w:cs="Times New Roman"/>
          <w:sz w:val="28"/>
          <w:szCs w:val="28"/>
          <w:lang w:val="uk-UA"/>
        </w:rPr>
        <w:t xml:space="preserve"> </w:t>
      </w:r>
      <w:r w:rsidR="005A50AC" w:rsidRPr="003C3DA4">
        <w:rPr>
          <w:rFonts w:ascii="Times New Roman" w:hAnsi="Times New Roman" w:cs="Times New Roman"/>
          <w:sz w:val="28"/>
          <w:szCs w:val="28"/>
          <w:lang w:val="uk-UA"/>
        </w:rPr>
        <w:t>Екіпаж</w:t>
      </w:r>
      <w:r w:rsidR="00F15FE4" w:rsidRPr="003C3DA4">
        <w:rPr>
          <w:rFonts w:ascii="Times New Roman" w:hAnsi="Times New Roman" w:cs="Times New Roman"/>
          <w:sz w:val="28"/>
          <w:szCs w:val="28"/>
          <w:lang w:val="uk-UA"/>
        </w:rPr>
        <w:t xml:space="preserve">, </w:t>
      </w:r>
      <w:r w:rsidR="005A50AC" w:rsidRPr="003C3DA4">
        <w:rPr>
          <w:rFonts w:ascii="Times New Roman" w:hAnsi="Times New Roman" w:cs="Times New Roman"/>
          <w:sz w:val="28"/>
          <w:szCs w:val="28"/>
          <w:lang w:val="uk-UA"/>
        </w:rPr>
        <w:t>який отримує</w:t>
      </w:r>
      <w:r w:rsidR="00EA5C5C" w:rsidRPr="003C3DA4">
        <w:rPr>
          <w:rFonts w:ascii="Times New Roman" w:hAnsi="Times New Roman" w:cs="Times New Roman"/>
          <w:sz w:val="28"/>
          <w:szCs w:val="28"/>
          <w:lang w:val="uk-UA"/>
        </w:rPr>
        <w:t xml:space="preserve"> будь-яку</w:t>
      </w:r>
      <w:r w:rsidR="005A50AC" w:rsidRPr="003C3DA4">
        <w:rPr>
          <w:rFonts w:ascii="Times New Roman" w:hAnsi="Times New Roman" w:cs="Times New Roman"/>
          <w:sz w:val="28"/>
          <w:szCs w:val="28"/>
          <w:lang w:val="uk-UA"/>
        </w:rPr>
        <w:t xml:space="preserve"> сторонню</w:t>
      </w:r>
      <w:r w:rsidR="00EA5C5C" w:rsidRPr="003C3DA4">
        <w:rPr>
          <w:rFonts w:ascii="Times New Roman" w:hAnsi="Times New Roman" w:cs="Times New Roman"/>
          <w:sz w:val="28"/>
          <w:szCs w:val="28"/>
          <w:lang w:val="uk-UA"/>
        </w:rPr>
        <w:t xml:space="preserve"> допомогу, </w:t>
      </w:r>
      <w:r w:rsidR="00F15FE4" w:rsidRPr="003C3DA4">
        <w:rPr>
          <w:rFonts w:ascii="Times New Roman" w:hAnsi="Times New Roman" w:cs="Times New Roman"/>
          <w:sz w:val="28"/>
          <w:szCs w:val="28"/>
          <w:lang w:val="uk-UA"/>
        </w:rPr>
        <w:t xml:space="preserve">за межами </w:t>
      </w:r>
      <w:r w:rsidR="000C6FD8" w:rsidRPr="003C3DA4">
        <w:rPr>
          <w:rFonts w:ascii="Times New Roman" w:hAnsi="Times New Roman" w:cs="Times New Roman"/>
          <w:sz w:val="28"/>
          <w:szCs w:val="28"/>
          <w:lang w:val="uk-UA"/>
        </w:rPr>
        <w:t>визначених зон</w:t>
      </w:r>
      <w:r w:rsidR="005A50AC" w:rsidRPr="003C3DA4">
        <w:rPr>
          <w:rFonts w:ascii="Times New Roman" w:hAnsi="Times New Roman" w:cs="Times New Roman"/>
          <w:sz w:val="28"/>
          <w:szCs w:val="28"/>
          <w:lang w:val="uk-UA"/>
        </w:rPr>
        <w:t>, буде</w:t>
      </w:r>
      <w:r w:rsidR="00F15FE4" w:rsidRPr="003C3DA4">
        <w:rPr>
          <w:rFonts w:ascii="Times New Roman" w:hAnsi="Times New Roman" w:cs="Times New Roman"/>
          <w:sz w:val="28"/>
          <w:szCs w:val="28"/>
          <w:lang w:val="uk-UA"/>
        </w:rPr>
        <w:t xml:space="preserve"> </w:t>
      </w:r>
      <w:r w:rsidR="00B67C92" w:rsidRPr="003C3DA4">
        <w:rPr>
          <w:rFonts w:ascii="Times New Roman" w:hAnsi="Times New Roman" w:cs="Times New Roman"/>
          <w:sz w:val="28"/>
          <w:szCs w:val="28"/>
          <w:lang w:val="uk-UA"/>
        </w:rPr>
        <w:t>пеналізовано</w:t>
      </w:r>
      <w:r w:rsidR="00F15FE4" w:rsidRPr="003C3DA4">
        <w:rPr>
          <w:rFonts w:ascii="Times New Roman" w:hAnsi="Times New Roman" w:cs="Times New Roman"/>
          <w:sz w:val="28"/>
          <w:szCs w:val="28"/>
          <w:lang w:val="uk-UA"/>
        </w:rPr>
        <w:t xml:space="preserve"> на 120 хвилин штрафу.</w:t>
      </w:r>
    </w:p>
    <w:p w:rsidR="00B064CD" w:rsidRPr="003C3DA4" w:rsidRDefault="00D435BD"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12</w:t>
      </w:r>
      <w:r w:rsidR="000655CA" w:rsidRPr="003C3DA4">
        <w:rPr>
          <w:rFonts w:ascii="Times New Roman" w:hAnsi="Times New Roman" w:cs="Times New Roman"/>
          <w:sz w:val="28"/>
          <w:szCs w:val="28"/>
          <w:lang w:val="uk-UA"/>
        </w:rPr>
        <w:t xml:space="preserve">.7. </w:t>
      </w:r>
      <w:r w:rsidR="00F15FE4" w:rsidRPr="003C3DA4">
        <w:rPr>
          <w:rFonts w:ascii="Times New Roman" w:hAnsi="Times New Roman" w:cs="Times New Roman"/>
          <w:sz w:val="28"/>
          <w:szCs w:val="28"/>
          <w:lang w:val="uk-UA"/>
        </w:rPr>
        <w:t>Заміна коліс / шин</w:t>
      </w:r>
      <w:r w:rsidR="005A50AC" w:rsidRPr="003C3DA4">
        <w:rPr>
          <w:rFonts w:ascii="Times New Roman" w:hAnsi="Times New Roman" w:cs="Times New Roman"/>
          <w:sz w:val="28"/>
          <w:szCs w:val="28"/>
          <w:lang w:val="uk-UA"/>
        </w:rPr>
        <w:t xml:space="preserve"> силами екіпажу в каналі траси</w:t>
      </w:r>
      <w:r w:rsidR="00F15FE4" w:rsidRPr="003C3DA4">
        <w:rPr>
          <w:rFonts w:ascii="Times New Roman" w:hAnsi="Times New Roman" w:cs="Times New Roman"/>
          <w:sz w:val="28"/>
          <w:szCs w:val="28"/>
          <w:lang w:val="uk-UA"/>
        </w:rPr>
        <w:t xml:space="preserve"> є необмеженою</w:t>
      </w:r>
      <w:r w:rsidR="005A50AC" w:rsidRPr="003C3DA4">
        <w:rPr>
          <w:rFonts w:ascii="Times New Roman" w:hAnsi="Times New Roman" w:cs="Times New Roman"/>
          <w:sz w:val="28"/>
          <w:szCs w:val="28"/>
          <w:lang w:val="uk-UA"/>
        </w:rPr>
        <w:t xml:space="preserve"> </w:t>
      </w:r>
      <w:r w:rsidR="00F15FE4" w:rsidRPr="003C3DA4">
        <w:rPr>
          <w:rFonts w:ascii="Times New Roman" w:hAnsi="Times New Roman" w:cs="Times New Roman"/>
          <w:sz w:val="28"/>
          <w:szCs w:val="28"/>
          <w:lang w:val="uk-UA"/>
        </w:rPr>
        <w:t>.</w:t>
      </w:r>
    </w:p>
    <w:p w:rsidR="00F61E87" w:rsidRPr="003C3DA4" w:rsidRDefault="00D435BD"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12</w:t>
      </w:r>
      <w:r w:rsidR="00F61E87" w:rsidRPr="003C3DA4">
        <w:rPr>
          <w:rFonts w:ascii="Times New Roman" w:hAnsi="Times New Roman" w:cs="Times New Roman"/>
          <w:sz w:val="28"/>
          <w:szCs w:val="28"/>
          <w:lang w:val="uk-UA"/>
        </w:rPr>
        <w:t xml:space="preserve">.8. У </w:t>
      </w:r>
      <w:r w:rsidR="000655CA" w:rsidRPr="003C3DA4">
        <w:rPr>
          <w:rFonts w:ascii="Times New Roman" w:hAnsi="Times New Roman" w:cs="Times New Roman"/>
          <w:sz w:val="28"/>
          <w:szCs w:val="28"/>
          <w:lang w:val="uk-UA"/>
        </w:rPr>
        <w:t>зоні сервісу</w:t>
      </w:r>
      <w:r w:rsidR="00F61E87" w:rsidRPr="003C3DA4">
        <w:rPr>
          <w:rFonts w:ascii="Times New Roman" w:hAnsi="Times New Roman" w:cs="Times New Roman"/>
          <w:sz w:val="28"/>
          <w:szCs w:val="28"/>
          <w:lang w:val="uk-UA"/>
        </w:rPr>
        <w:t xml:space="preserve"> дозволяється проводити ремонт ТЗ без відкритого вогню та зварки.</w:t>
      </w:r>
      <w:r w:rsidR="00EB175D" w:rsidRPr="003C3DA4">
        <w:rPr>
          <w:rFonts w:ascii="Times New Roman" w:hAnsi="Times New Roman" w:cs="Times New Roman"/>
          <w:sz w:val="28"/>
          <w:szCs w:val="28"/>
          <w:lang w:val="uk-UA"/>
        </w:rPr>
        <w:t xml:space="preserve"> Порушення – зняття зі змагання.</w:t>
      </w:r>
    </w:p>
    <w:p w:rsidR="00F61E87" w:rsidRPr="003C3DA4" w:rsidRDefault="002C7BD5"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2</w:t>
      </w:r>
      <w:r w:rsidR="00F61E87" w:rsidRPr="003C3DA4">
        <w:rPr>
          <w:rFonts w:ascii="Times New Roman" w:hAnsi="Times New Roman" w:cs="Times New Roman"/>
          <w:sz w:val="28"/>
          <w:szCs w:val="28"/>
          <w:lang w:val="uk-UA"/>
        </w:rPr>
        <w:t>.9. Нейтралізація екіпажу часу, який він вичерпав на дозаправку та ремонт не проводиться.</w:t>
      </w:r>
    </w:p>
    <w:p w:rsidR="00635E93" w:rsidRPr="003C3DA4" w:rsidRDefault="002C7BD5"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2</w:t>
      </w:r>
      <w:r w:rsidR="00635E93" w:rsidRPr="003C3DA4">
        <w:rPr>
          <w:rFonts w:ascii="Times New Roman" w:hAnsi="Times New Roman" w:cs="Times New Roman"/>
          <w:sz w:val="28"/>
          <w:szCs w:val="28"/>
          <w:lang w:val="uk-UA"/>
        </w:rPr>
        <w:t>.10.</w:t>
      </w:r>
      <w:r w:rsidR="00635E93" w:rsidRPr="003C3DA4">
        <w:rPr>
          <w:rFonts w:ascii="Times New Roman" w:hAnsi="Times New Roman" w:cs="Times New Roman"/>
          <w:sz w:val="28"/>
          <w:szCs w:val="28"/>
        </w:rPr>
        <w:t xml:space="preserve"> </w:t>
      </w:r>
      <w:r w:rsidR="00635E93" w:rsidRPr="003C3DA4">
        <w:rPr>
          <w:rFonts w:ascii="Times New Roman" w:hAnsi="Times New Roman" w:cs="Times New Roman"/>
          <w:sz w:val="28"/>
          <w:szCs w:val="28"/>
          <w:lang w:val="uk-UA"/>
        </w:rPr>
        <w:t>Екіпажу, який надав допомогу іншому екіпажу під час перевертання або для висування ТЗ за канал траси для безпеки змагання, час витрачений на надання даної допомоги нейтралізується після надання клопотання від учасника та рапортів від офіційних осіб змагання. Нейтралізується час витрачений на надання допомоги травмованим особам так само.</w:t>
      </w:r>
    </w:p>
    <w:p w:rsidR="00635E93" w:rsidRPr="003C3DA4" w:rsidRDefault="00D435BD"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12</w:t>
      </w:r>
      <w:r w:rsidR="00635E93" w:rsidRPr="003C3DA4">
        <w:rPr>
          <w:rFonts w:ascii="Times New Roman" w:hAnsi="Times New Roman" w:cs="Times New Roman"/>
          <w:sz w:val="28"/>
          <w:szCs w:val="28"/>
          <w:lang w:val="uk-UA"/>
        </w:rPr>
        <w:t>.11. Буксирування ТЗ по каналу траси механіками (в любий бік) дозволяється тільки після закінчення заїзду, коли буде оголошено про дозвіл на евакуацію. Буксирування ТЗ під час заїзду допускається тільки іншим учасником даного заїзду і тільки по напрямку руху заїзду.</w:t>
      </w:r>
    </w:p>
    <w:p w:rsidR="00A475B3" w:rsidRPr="003C3DA4" w:rsidRDefault="00D435BD"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13</w:t>
      </w:r>
      <w:r w:rsidR="00CB0211" w:rsidRPr="003C3DA4">
        <w:rPr>
          <w:rFonts w:ascii="Times New Roman" w:hAnsi="Times New Roman" w:cs="Times New Roman"/>
          <w:b/>
          <w:sz w:val="28"/>
          <w:szCs w:val="28"/>
          <w:lang w:val="uk-UA"/>
        </w:rPr>
        <w:t>. ОБЛАСТІ ДЛЯ ЗАХИСТУ НАВКОЛИШНЬОГО СЕРЕДОВИЩА</w:t>
      </w:r>
    </w:p>
    <w:p w:rsidR="00A475B3" w:rsidRPr="003C3DA4" w:rsidRDefault="00D435BD"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13</w:t>
      </w:r>
      <w:r w:rsidR="00A475B3" w:rsidRPr="003C3DA4">
        <w:rPr>
          <w:rFonts w:ascii="Times New Roman" w:hAnsi="Times New Roman" w:cs="Times New Roman"/>
          <w:sz w:val="28"/>
          <w:szCs w:val="28"/>
          <w:lang w:val="uk-UA"/>
        </w:rPr>
        <w:t xml:space="preserve">.1. </w:t>
      </w:r>
      <w:r w:rsidR="00CB0211" w:rsidRPr="003C3DA4">
        <w:rPr>
          <w:rFonts w:ascii="Times New Roman" w:hAnsi="Times New Roman" w:cs="Times New Roman"/>
          <w:sz w:val="28"/>
          <w:szCs w:val="28"/>
          <w:lang w:val="uk-UA"/>
        </w:rPr>
        <w:t xml:space="preserve">Кожен організатор буде зобов'язаний надати спеціальну область для безпечного зберігання відпрацьованого масла, шин, акумуляторів і / або будь-якого іншого матеріалу, які розцінюються як небезпечні для навколишнього середовища. Така зона </w:t>
      </w:r>
      <w:r w:rsidR="002C7BD5" w:rsidRPr="003C3DA4">
        <w:rPr>
          <w:rFonts w:ascii="Times New Roman" w:hAnsi="Times New Roman" w:cs="Times New Roman"/>
          <w:sz w:val="28"/>
          <w:szCs w:val="28"/>
          <w:lang w:val="uk-UA"/>
        </w:rPr>
        <w:t>повинна бути в районі</w:t>
      </w:r>
      <w:r w:rsidR="00CB0211" w:rsidRPr="003C3DA4">
        <w:rPr>
          <w:rFonts w:ascii="Times New Roman" w:hAnsi="Times New Roman" w:cs="Times New Roman"/>
          <w:sz w:val="28"/>
          <w:szCs w:val="28"/>
          <w:lang w:val="uk-UA"/>
        </w:rPr>
        <w:t xml:space="preserve"> сервісу і </w:t>
      </w:r>
      <w:r w:rsidR="00A475B3" w:rsidRPr="003C3DA4">
        <w:rPr>
          <w:rFonts w:ascii="Times New Roman" w:hAnsi="Times New Roman" w:cs="Times New Roman"/>
          <w:sz w:val="28"/>
          <w:szCs w:val="28"/>
          <w:lang w:val="uk-UA"/>
        </w:rPr>
        <w:t>повинна чітко ідентифікуватися.</w:t>
      </w:r>
    </w:p>
    <w:p w:rsidR="00A475B3" w:rsidRPr="003C3DA4" w:rsidRDefault="002C7BD5"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3</w:t>
      </w:r>
      <w:r w:rsidR="00A475B3" w:rsidRPr="003C3DA4">
        <w:rPr>
          <w:rFonts w:ascii="Times New Roman" w:hAnsi="Times New Roman" w:cs="Times New Roman"/>
          <w:sz w:val="28"/>
          <w:szCs w:val="28"/>
          <w:lang w:val="uk-UA"/>
        </w:rPr>
        <w:t xml:space="preserve">.2. Забороняється дозаправка, сервіс техніки та стоянка у закритому парку без наявності «екологічного килиму». Даний килим повинен мати мінімальний розмір відповідний базі ТЗ та захищати зовнішнє середовище </w:t>
      </w:r>
      <w:r w:rsidR="00E774F8" w:rsidRPr="003C3DA4">
        <w:rPr>
          <w:rFonts w:ascii="Times New Roman" w:hAnsi="Times New Roman" w:cs="Times New Roman"/>
          <w:sz w:val="28"/>
          <w:szCs w:val="28"/>
          <w:lang w:val="uk-UA"/>
        </w:rPr>
        <w:t xml:space="preserve">від протікання у нього </w:t>
      </w:r>
      <w:r w:rsidR="00A475B3" w:rsidRPr="003C3DA4">
        <w:rPr>
          <w:rFonts w:ascii="Times New Roman" w:hAnsi="Times New Roman" w:cs="Times New Roman"/>
          <w:sz w:val="28"/>
          <w:szCs w:val="28"/>
          <w:lang w:val="uk-UA"/>
        </w:rPr>
        <w:t>технічних рідин.</w:t>
      </w:r>
    </w:p>
    <w:p w:rsidR="00D52E34" w:rsidRPr="003C3DA4" w:rsidRDefault="00D52E34"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Покарання:</w:t>
      </w:r>
    </w:p>
    <w:p w:rsidR="00D52E34" w:rsidRPr="003C3DA4" w:rsidRDefault="00D52E34"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ab/>
        <w:t>відсутність «екологічного» килима у закритиму парку – заборона на в’їзд до ЗП</w:t>
      </w:r>
    </w:p>
    <w:p w:rsidR="00D52E34" w:rsidRPr="003C3DA4" w:rsidRDefault="00D52E34"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w:t>
      </w:r>
      <w:r w:rsidRPr="003C3DA4">
        <w:rPr>
          <w:rFonts w:ascii="Times New Roman" w:hAnsi="Times New Roman" w:cs="Times New Roman"/>
          <w:sz w:val="28"/>
          <w:szCs w:val="28"/>
          <w:lang w:val="uk-UA"/>
        </w:rPr>
        <w:tab/>
        <w:t>відсутність «екологічного» килима у зоні заправки – заборона на заправку</w:t>
      </w:r>
    </w:p>
    <w:p w:rsidR="00D52E34" w:rsidRPr="003C3DA4" w:rsidRDefault="00D52E34"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ab/>
        <w:t>заправка або сервіс без «екологічного» килима – штраф 5000 грн, повторно – зняття зі змагання.</w:t>
      </w:r>
    </w:p>
    <w:p w:rsidR="00D52E34" w:rsidRPr="003C3DA4" w:rsidRDefault="00D52E34"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Учасник має право переміщати килим між зонами які вимагають його присутність.</w:t>
      </w:r>
    </w:p>
    <w:p w:rsidR="002C3B1C" w:rsidRPr="003C3DA4" w:rsidRDefault="002C3B1C"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1</w:t>
      </w:r>
      <w:r w:rsidR="00D435BD" w:rsidRPr="003C3DA4">
        <w:rPr>
          <w:rFonts w:ascii="Times New Roman" w:hAnsi="Times New Roman" w:cs="Times New Roman"/>
          <w:b/>
          <w:sz w:val="28"/>
          <w:szCs w:val="28"/>
          <w:lang w:val="uk-UA"/>
        </w:rPr>
        <w:t>4</w:t>
      </w:r>
      <w:r w:rsidRPr="003C3DA4">
        <w:rPr>
          <w:rFonts w:ascii="Times New Roman" w:hAnsi="Times New Roman" w:cs="Times New Roman"/>
          <w:b/>
          <w:sz w:val="28"/>
          <w:szCs w:val="28"/>
          <w:lang w:val="uk-UA"/>
        </w:rPr>
        <w:t>. ВИМОГИ БЕЗПЕКИ</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 xml:space="preserve">.1. Екіпажі суворо зобов'язані при загрозі життю та здоров'ю собі або іншій людині негайно припинити змагання і прийняти всі можливі дії для попередження інших людей про небезпечну ситуацію, а також оповістити про ситуацію організаторів, </w:t>
      </w:r>
      <w:r w:rsidR="008A5E7F">
        <w:rPr>
          <w:rFonts w:ascii="Times New Roman" w:hAnsi="Times New Roman" w:cs="Times New Roman"/>
          <w:sz w:val="28"/>
          <w:szCs w:val="28"/>
          <w:lang w:val="uk-UA"/>
        </w:rPr>
        <w:t>Головного суддю</w:t>
      </w:r>
      <w:r w:rsidRPr="003C3DA4">
        <w:rPr>
          <w:rFonts w:ascii="Times New Roman" w:hAnsi="Times New Roman" w:cs="Times New Roman"/>
          <w:sz w:val="28"/>
          <w:szCs w:val="28"/>
          <w:lang w:val="uk-UA"/>
        </w:rPr>
        <w:t xml:space="preserve"> або маршалів безпеки, або інших офіційних осіб змагання.</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.2. Екіпажі зобов'язані вміти надати першу медичну допомогу в межах необхідних ПДР.</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w:t>
      </w:r>
      <w:r w:rsidR="007111A4" w:rsidRPr="003C3DA4">
        <w:rPr>
          <w:rFonts w:ascii="Times New Roman" w:hAnsi="Times New Roman" w:cs="Times New Roman"/>
          <w:sz w:val="28"/>
          <w:szCs w:val="28"/>
          <w:lang w:val="uk-UA"/>
        </w:rPr>
        <w:t>3</w:t>
      </w:r>
      <w:r w:rsidRPr="003C3DA4">
        <w:rPr>
          <w:rFonts w:ascii="Times New Roman" w:hAnsi="Times New Roman" w:cs="Times New Roman"/>
          <w:sz w:val="28"/>
          <w:szCs w:val="28"/>
          <w:lang w:val="uk-UA"/>
        </w:rPr>
        <w:t>. Екіпажі зобов'язані прийняти всі можливі дії для запобігання травмуванню себе та інших осіб.</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w:t>
      </w:r>
      <w:r w:rsidR="007111A4"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 Учасники зобов'язані слідувати між бівуаком, передстартової і фінішної зонах суворо за м</w:t>
      </w:r>
      <w:r w:rsidR="008A5E7F">
        <w:rPr>
          <w:rFonts w:ascii="Times New Roman" w:hAnsi="Times New Roman" w:cs="Times New Roman"/>
          <w:sz w:val="28"/>
          <w:szCs w:val="28"/>
          <w:lang w:val="uk-UA"/>
        </w:rPr>
        <w:t>аршрутами вказаними Організаторо</w:t>
      </w:r>
      <w:r w:rsidRPr="003C3DA4">
        <w:rPr>
          <w:rFonts w:ascii="Times New Roman" w:hAnsi="Times New Roman" w:cs="Times New Roman"/>
          <w:sz w:val="28"/>
          <w:szCs w:val="28"/>
          <w:lang w:val="uk-UA"/>
        </w:rPr>
        <w:t>м.</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w:t>
      </w:r>
      <w:r w:rsidR="007111A4" w:rsidRPr="003C3DA4">
        <w:rPr>
          <w:rFonts w:ascii="Times New Roman" w:hAnsi="Times New Roman" w:cs="Times New Roman"/>
          <w:sz w:val="28"/>
          <w:szCs w:val="28"/>
          <w:lang w:val="uk-UA"/>
        </w:rPr>
        <w:t>5</w:t>
      </w:r>
      <w:r w:rsidRPr="003C3DA4">
        <w:rPr>
          <w:rFonts w:ascii="Times New Roman" w:hAnsi="Times New Roman" w:cs="Times New Roman"/>
          <w:sz w:val="28"/>
          <w:szCs w:val="28"/>
          <w:lang w:val="uk-UA"/>
        </w:rPr>
        <w:t>. Максимальна швидкість пересування у бівуаку, передстартової і фінішної зонах не повинна перевищувати 20 км / год. За перевищення швидкості Головний суддя змагання має</w:t>
      </w:r>
      <w:r w:rsidR="0008202B" w:rsidRPr="003C3DA4">
        <w:rPr>
          <w:rFonts w:ascii="Times New Roman" w:hAnsi="Times New Roman" w:cs="Times New Roman"/>
          <w:sz w:val="28"/>
          <w:szCs w:val="28"/>
          <w:lang w:val="uk-UA"/>
        </w:rPr>
        <w:t xml:space="preserve"> право </w:t>
      </w:r>
      <w:proofErr w:type="spellStart"/>
      <w:r w:rsidR="0008202B" w:rsidRPr="003C3DA4">
        <w:rPr>
          <w:rFonts w:ascii="Times New Roman" w:hAnsi="Times New Roman" w:cs="Times New Roman"/>
          <w:sz w:val="28"/>
          <w:szCs w:val="28"/>
          <w:lang w:val="uk-UA"/>
        </w:rPr>
        <w:t>пеналізувати</w:t>
      </w:r>
      <w:proofErr w:type="spellEnd"/>
      <w:r w:rsidR="0008202B" w:rsidRPr="003C3DA4">
        <w:rPr>
          <w:rFonts w:ascii="Times New Roman" w:hAnsi="Times New Roman" w:cs="Times New Roman"/>
          <w:sz w:val="28"/>
          <w:szCs w:val="28"/>
          <w:lang w:val="uk-UA"/>
        </w:rPr>
        <w:t xml:space="preserve"> екіпаж 10 хвилинами часу.</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w:t>
      </w:r>
      <w:r w:rsidR="007111A4" w:rsidRPr="003C3DA4">
        <w:rPr>
          <w:rFonts w:ascii="Times New Roman" w:hAnsi="Times New Roman" w:cs="Times New Roman"/>
          <w:sz w:val="28"/>
          <w:szCs w:val="28"/>
          <w:lang w:val="uk-UA"/>
        </w:rPr>
        <w:t>6</w:t>
      </w:r>
      <w:r w:rsidRPr="003C3DA4">
        <w:rPr>
          <w:rFonts w:ascii="Times New Roman" w:hAnsi="Times New Roman" w:cs="Times New Roman"/>
          <w:sz w:val="28"/>
          <w:szCs w:val="28"/>
          <w:lang w:val="uk-UA"/>
        </w:rPr>
        <w:t xml:space="preserve">. У випадку аварії на трасі без постраждалих, які не потребують миттєвої медичної допомоги, будь-який член екіпажу повинен показувати знак «ОК» всім наступним екіпажам. </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w:t>
      </w:r>
      <w:r w:rsidR="007111A4"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 Якщо екіпаж залишає свій ТЗ, то він повинен розташовуватися ТЗ за каналом траси так, щоб його могли добре бачити інші проїжджаючі екіпажі та він не перешкоджав би змаганням знаходячись у каналі траси.</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w:t>
      </w:r>
      <w:r w:rsidR="007111A4" w:rsidRPr="003C3DA4">
        <w:rPr>
          <w:rFonts w:ascii="Times New Roman" w:hAnsi="Times New Roman" w:cs="Times New Roman"/>
          <w:sz w:val="28"/>
          <w:szCs w:val="28"/>
          <w:lang w:val="uk-UA"/>
        </w:rPr>
        <w:t>8</w:t>
      </w:r>
      <w:r w:rsidRPr="003C3DA4">
        <w:rPr>
          <w:rFonts w:ascii="Times New Roman" w:hAnsi="Times New Roman" w:cs="Times New Roman"/>
          <w:sz w:val="28"/>
          <w:szCs w:val="28"/>
          <w:lang w:val="uk-UA"/>
        </w:rPr>
        <w:t>. У цьому випадку він повинен негайно сповістити найближчу офіційну особу змагання про залишення свого ТЗ, вказавши місце, причини та умови його залишення.</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w:t>
      </w:r>
      <w:r w:rsidR="007111A4" w:rsidRPr="003C3DA4">
        <w:rPr>
          <w:rFonts w:ascii="Times New Roman" w:hAnsi="Times New Roman" w:cs="Times New Roman"/>
          <w:sz w:val="28"/>
          <w:szCs w:val="28"/>
          <w:lang w:val="uk-UA"/>
        </w:rPr>
        <w:t>9</w:t>
      </w:r>
      <w:r w:rsidRPr="003C3DA4">
        <w:rPr>
          <w:rFonts w:ascii="Times New Roman" w:hAnsi="Times New Roman" w:cs="Times New Roman"/>
          <w:sz w:val="28"/>
          <w:szCs w:val="28"/>
          <w:lang w:val="uk-UA"/>
        </w:rPr>
        <w:t>. У випадку аварії на трасі з потерпілими, що потребують негайної медичної допомоги, повинен бути показаний знак «Потрібна допомога» усім наступним екіпажам.</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.1</w:t>
      </w:r>
      <w:r w:rsidR="007111A4"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 xml:space="preserve">. Усі наступні екіпажі (що слідують за потерпілим аварію ТЗ) зобов'язані: </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.1</w:t>
      </w:r>
      <w:r w:rsidR="007111A4"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 У випадку якщо їм був показаний знак «ОК» – проїхати далі по трасі;</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.1</w:t>
      </w:r>
      <w:r w:rsidR="007111A4"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 У випадку якщо їм був показаний знак «Потрібна допомога» – зупинитися, прийняти міри по негайному наданню допомоги. При наявності засобів зв'язку – повідомити про аварію офіційним особам змагання, якщо це не було зроблено раніше. По необхідності – дочекатися прибуття медичної допомоги.</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.1</w:t>
      </w:r>
      <w:r w:rsidR="007111A4"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 За невиконання вимог п. 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.1</w:t>
      </w:r>
      <w:r w:rsidR="007111A4"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 екіпаж буде знято зі змагання.</w:t>
      </w:r>
    </w:p>
    <w:p w:rsidR="002C3B1C"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.1</w:t>
      </w:r>
      <w:r w:rsidR="007111A4" w:rsidRPr="003C3DA4">
        <w:rPr>
          <w:rFonts w:ascii="Times New Roman" w:hAnsi="Times New Roman" w:cs="Times New Roman"/>
          <w:sz w:val="28"/>
          <w:szCs w:val="28"/>
          <w:lang w:val="uk-UA"/>
        </w:rPr>
        <w:t>2</w:t>
      </w:r>
      <w:r w:rsidRPr="003C3DA4">
        <w:rPr>
          <w:rFonts w:ascii="Times New Roman" w:hAnsi="Times New Roman" w:cs="Times New Roman"/>
          <w:sz w:val="28"/>
          <w:szCs w:val="28"/>
          <w:lang w:val="uk-UA"/>
        </w:rPr>
        <w:t>.  Якщо на трасі з’явилася машина «</w:t>
      </w:r>
      <w:r w:rsidR="008231B1" w:rsidRPr="003C3DA4">
        <w:rPr>
          <w:rFonts w:ascii="Times New Roman" w:hAnsi="Times New Roman" w:cs="Times New Roman"/>
          <w:sz w:val="28"/>
          <w:szCs w:val="28"/>
          <w:lang w:val="uk-UA"/>
        </w:rPr>
        <w:t>SAFETY CAR</w:t>
      </w:r>
      <w:r w:rsidRPr="003C3DA4">
        <w:rPr>
          <w:rFonts w:ascii="Times New Roman" w:hAnsi="Times New Roman" w:cs="Times New Roman"/>
          <w:sz w:val="28"/>
          <w:szCs w:val="28"/>
          <w:lang w:val="uk-UA"/>
        </w:rPr>
        <w:t xml:space="preserve">» екіпажам  її заборонено обганяти і вони повинні рухатись за нею без зміни позицій в </w:t>
      </w:r>
      <w:proofErr w:type="spellStart"/>
      <w:r w:rsidRPr="003C3DA4">
        <w:rPr>
          <w:rFonts w:ascii="Times New Roman" w:hAnsi="Times New Roman" w:cs="Times New Roman"/>
          <w:sz w:val="28"/>
          <w:szCs w:val="28"/>
          <w:lang w:val="uk-UA"/>
        </w:rPr>
        <w:t>пелотоні</w:t>
      </w:r>
      <w:proofErr w:type="spellEnd"/>
      <w:r w:rsidRPr="003C3DA4">
        <w:rPr>
          <w:rFonts w:ascii="Times New Roman" w:hAnsi="Times New Roman" w:cs="Times New Roman"/>
          <w:sz w:val="28"/>
          <w:szCs w:val="28"/>
          <w:lang w:val="uk-UA"/>
        </w:rPr>
        <w:t>. За порушення цієї вимоги екіпаж може буде знятий зі змагання.</w:t>
      </w:r>
    </w:p>
    <w:p w:rsidR="00A81696" w:rsidRPr="003C3DA4" w:rsidRDefault="002C3B1C"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.1</w:t>
      </w:r>
      <w:r w:rsidR="007111A4" w:rsidRPr="003C3DA4">
        <w:rPr>
          <w:rFonts w:ascii="Times New Roman" w:hAnsi="Times New Roman" w:cs="Times New Roman"/>
          <w:sz w:val="28"/>
          <w:szCs w:val="28"/>
          <w:lang w:val="uk-UA"/>
        </w:rPr>
        <w:t>3</w:t>
      </w:r>
      <w:r w:rsidRPr="003C3DA4">
        <w:rPr>
          <w:rFonts w:ascii="Times New Roman" w:hAnsi="Times New Roman" w:cs="Times New Roman"/>
          <w:sz w:val="28"/>
          <w:szCs w:val="28"/>
          <w:lang w:val="uk-UA"/>
        </w:rPr>
        <w:t>. Якщо машина «</w:t>
      </w:r>
      <w:r w:rsidR="008231B1" w:rsidRPr="003C3DA4">
        <w:rPr>
          <w:rFonts w:ascii="Times New Roman" w:hAnsi="Times New Roman" w:cs="Times New Roman"/>
          <w:sz w:val="28"/>
          <w:szCs w:val="28"/>
          <w:lang w:val="uk-UA"/>
        </w:rPr>
        <w:t>SAFETY CAR</w:t>
      </w:r>
      <w:r w:rsidRPr="003C3DA4">
        <w:rPr>
          <w:rFonts w:ascii="Times New Roman" w:hAnsi="Times New Roman" w:cs="Times New Roman"/>
          <w:sz w:val="28"/>
          <w:szCs w:val="28"/>
          <w:lang w:val="uk-UA"/>
        </w:rPr>
        <w:t>» знаходиться в каналі траси без руху екіпажі повинні припинити рух (повністю зупинитися)  не об'їжджаючи її та діяти за</w:t>
      </w:r>
      <w:r w:rsidR="00A81696" w:rsidRPr="003C3DA4">
        <w:rPr>
          <w:rFonts w:ascii="Times New Roman" w:hAnsi="Times New Roman" w:cs="Times New Roman"/>
          <w:sz w:val="28"/>
          <w:szCs w:val="28"/>
          <w:lang w:val="uk-UA"/>
        </w:rPr>
        <w:t xml:space="preserve"> командою від офіційних осіб на </w:t>
      </w:r>
      <w:r w:rsidRPr="003C3DA4">
        <w:rPr>
          <w:rFonts w:ascii="Times New Roman" w:hAnsi="Times New Roman" w:cs="Times New Roman"/>
          <w:sz w:val="28"/>
          <w:szCs w:val="28"/>
          <w:lang w:val="uk-UA"/>
        </w:rPr>
        <w:t xml:space="preserve">трасі. </w:t>
      </w:r>
    </w:p>
    <w:p w:rsidR="00924229" w:rsidRPr="003C3DA4" w:rsidRDefault="00EE7C32" w:rsidP="00D31AF9">
      <w:pPr>
        <w:pStyle w:val="a3"/>
        <w:spacing w:line="360" w:lineRule="auto"/>
        <w:ind w:firstLine="708"/>
        <w:jc w:val="center"/>
        <w:rPr>
          <w:rFonts w:ascii="Times New Roman" w:hAnsi="Times New Roman" w:cs="Times New Roman"/>
          <w:b/>
          <w:sz w:val="28"/>
          <w:szCs w:val="28"/>
        </w:rPr>
      </w:pPr>
      <w:r w:rsidRPr="003C3DA4">
        <w:rPr>
          <w:rFonts w:ascii="Times New Roman" w:hAnsi="Times New Roman" w:cs="Times New Roman"/>
          <w:b/>
          <w:sz w:val="28"/>
          <w:szCs w:val="28"/>
          <w:lang w:val="uk-UA"/>
        </w:rPr>
        <w:t>1</w:t>
      </w:r>
      <w:r w:rsidR="00D435BD" w:rsidRPr="003C3DA4">
        <w:rPr>
          <w:rFonts w:ascii="Times New Roman" w:hAnsi="Times New Roman" w:cs="Times New Roman"/>
          <w:b/>
          <w:sz w:val="28"/>
          <w:szCs w:val="28"/>
          <w:lang w:val="uk-UA"/>
        </w:rPr>
        <w:t>5</w:t>
      </w:r>
      <w:r w:rsidR="00924229" w:rsidRPr="003C3DA4">
        <w:rPr>
          <w:rFonts w:ascii="Times New Roman" w:hAnsi="Times New Roman" w:cs="Times New Roman"/>
          <w:b/>
          <w:sz w:val="28"/>
          <w:szCs w:val="28"/>
        </w:rPr>
        <w:t>. СТРАХУВАННЯ</w:t>
      </w:r>
    </w:p>
    <w:p w:rsidR="00924229" w:rsidRPr="003C3DA4" w:rsidRDefault="0011369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5</w:t>
      </w:r>
      <w:r w:rsidR="00924229" w:rsidRPr="003C3DA4">
        <w:rPr>
          <w:rFonts w:ascii="Times New Roman" w:hAnsi="Times New Roman" w:cs="Times New Roman"/>
          <w:sz w:val="28"/>
          <w:szCs w:val="28"/>
          <w:lang w:val="uk-UA"/>
        </w:rPr>
        <w:t>.1. Учасники в обов’язковому порядку повинні мати особистий річний страховий поліс підвищених ризиків на участь у спортивних змаганнях на суму</w:t>
      </w:r>
      <w:r w:rsidR="00D435BD" w:rsidRPr="003C3DA4">
        <w:rPr>
          <w:rFonts w:ascii="Times New Roman" w:hAnsi="Times New Roman" w:cs="Times New Roman"/>
          <w:sz w:val="28"/>
          <w:szCs w:val="28"/>
          <w:lang w:val="uk-UA"/>
        </w:rPr>
        <w:t xml:space="preserve"> не менше 30000 гривень</w:t>
      </w:r>
      <w:r w:rsidR="00924229" w:rsidRPr="003C3DA4">
        <w:rPr>
          <w:rFonts w:ascii="Times New Roman" w:hAnsi="Times New Roman" w:cs="Times New Roman"/>
          <w:sz w:val="28"/>
          <w:szCs w:val="28"/>
          <w:lang w:val="uk-UA"/>
        </w:rPr>
        <w:t>.</w:t>
      </w:r>
    </w:p>
    <w:p w:rsidR="00924229" w:rsidRPr="003C3DA4" w:rsidRDefault="0011369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5</w:t>
      </w:r>
      <w:r w:rsidR="00924229" w:rsidRPr="003C3DA4">
        <w:rPr>
          <w:rFonts w:ascii="Times New Roman" w:hAnsi="Times New Roman" w:cs="Times New Roman"/>
          <w:sz w:val="28"/>
          <w:szCs w:val="28"/>
          <w:lang w:val="uk-UA"/>
        </w:rPr>
        <w:t>.2. Страхування здоров'я і життя учасників є обов’язковим.</w:t>
      </w:r>
    </w:p>
    <w:p w:rsidR="00924229" w:rsidRPr="003C3DA4" w:rsidRDefault="00A8169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5</w:t>
      </w:r>
      <w:r w:rsidR="00924229" w:rsidRPr="003C3DA4">
        <w:rPr>
          <w:rFonts w:ascii="Times New Roman" w:hAnsi="Times New Roman" w:cs="Times New Roman"/>
          <w:sz w:val="28"/>
          <w:szCs w:val="28"/>
          <w:lang w:val="uk-UA"/>
        </w:rPr>
        <w:t>.3. Організатори змагання не несуть відповідальності перед учасниками змагань за шкоду, яка може бути заподіяна їх здоров'ю чи життю, а також їхньому майну через недотримання заходів безпеки, правил керування, поведінки, використання засобів захисту (екіпіровки) включаючи любий збиток від третіх осіб.</w:t>
      </w:r>
    </w:p>
    <w:p w:rsidR="00924229" w:rsidRPr="003C3DA4" w:rsidRDefault="00A8169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5</w:t>
      </w:r>
      <w:r w:rsidR="00924229" w:rsidRPr="003C3DA4">
        <w:rPr>
          <w:rFonts w:ascii="Times New Roman" w:hAnsi="Times New Roman" w:cs="Times New Roman"/>
          <w:sz w:val="28"/>
          <w:szCs w:val="28"/>
          <w:lang w:val="uk-UA"/>
        </w:rPr>
        <w:t xml:space="preserve">.4. Учасники підпорядковуються положенням Правил ФМСУ,  </w:t>
      </w:r>
      <w:r w:rsidR="00221F96" w:rsidRPr="003C3DA4">
        <w:rPr>
          <w:rFonts w:ascii="Times New Roman" w:hAnsi="Times New Roman" w:cs="Times New Roman"/>
          <w:sz w:val="28"/>
          <w:szCs w:val="28"/>
          <w:lang w:val="uk-UA"/>
        </w:rPr>
        <w:t>Регламенту з</w:t>
      </w:r>
      <w:r w:rsidR="00924229" w:rsidRPr="003C3DA4">
        <w:rPr>
          <w:rFonts w:ascii="Times New Roman" w:hAnsi="Times New Roman" w:cs="Times New Roman"/>
          <w:sz w:val="28"/>
          <w:szCs w:val="28"/>
          <w:lang w:val="uk-UA"/>
        </w:rPr>
        <w:t>магання, вимогам Головного судді, а також законодавству, чинному на території України.</w:t>
      </w:r>
    </w:p>
    <w:p w:rsidR="00924229" w:rsidRPr="003C3DA4" w:rsidRDefault="00A8169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5</w:t>
      </w:r>
      <w:r w:rsidR="00924229" w:rsidRPr="003C3DA4">
        <w:rPr>
          <w:rFonts w:ascii="Times New Roman" w:hAnsi="Times New Roman" w:cs="Times New Roman"/>
          <w:sz w:val="28"/>
          <w:szCs w:val="28"/>
          <w:lang w:val="uk-UA"/>
        </w:rPr>
        <w:t xml:space="preserve">.5. Учасник бере на себе всі ризики і весь тягар відповідальності за свої дії (бездіяльність), які спричинили будь-які збитки, в тому числі заподіяння шкоди </w:t>
      </w:r>
      <w:r w:rsidR="00924229" w:rsidRPr="003C3DA4">
        <w:rPr>
          <w:rFonts w:ascii="Times New Roman" w:hAnsi="Times New Roman" w:cs="Times New Roman"/>
          <w:sz w:val="28"/>
          <w:szCs w:val="28"/>
          <w:lang w:val="uk-UA"/>
        </w:rPr>
        <w:lastRenderedPageBreak/>
        <w:t>здоров'ю або життю, як собі, так і третім особам та їх майну, включаючи організаторів, офіційних осіб змагання і глядачів.</w:t>
      </w:r>
    </w:p>
    <w:p w:rsidR="00924229" w:rsidRPr="003C3DA4" w:rsidRDefault="00A8169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5</w:t>
      </w:r>
      <w:r w:rsidR="00924229" w:rsidRPr="003C3DA4">
        <w:rPr>
          <w:rFonts w:ascii="Times New Roman" w:hAnsi="Times New Roman" w:cs="Times New Roman"/>
          <w:sz w:val="28"/>
          <w:szCs w:val="28"/>
          <w:lang w:val="uk-UA"/>
        </w:rPr>
        <w:t xml:space="preserve">.6. Юридичну відповідальність за усі події з екіпажем під час </w:t>
      </w:r>
      <w:r w:rsidR="00DD409E" w:rsidRPr="003C3DA4">
        <w:rPr>
          <w:rFonts w:ascii="Times New Roman" w:hAnsi="Times New Roman" w:cs="Times New Roman"/>
          <w:sz w:val="28"/>
          <w:szCs w:val="28"/>
          <w:lang w:val="uk-UA"/>
        </w:rPr>
        <w:t>участі у змаганні</w:t>
      </w:r>
      <w:r w:rsidR="00924229" w:rsidRPr="003C3DA4">
        <w:rPr>
          <w:rFonts w:ascii="Times New Roman" w:hAnsi="Times New Roman" w:cs="Times New Roman"/>
          <w:sz w:val="28"/>
          <w:szCs w:val="28"/>
          <w:lang w:val="uk-UA"/>
        </w:rPr>
        <w:t>, пов'язані з порушенням правил змагань</w:t>
      </w:r>
      <w:r w:rsidR="00DD409E" w:rsidRPr="003C3DA4">
        <w:rPr>
          <w:rFonts w:ascii="Times New Roman" w:hAnsi="Times New Roman" w:cs="Times New Roman"/>
          <w:sz w:val="28"/>
          <w:szCs w:val="28"/>
          <w:lang w:val="uk-UA"/>
        </w:rPr>
        <w:t>, ПДР</w:t>
      </w:r>
      <w:r w:rsidR="00924229" w:rsidRPr="003C3DA4">
        <w:rPr>
          <w:rFonts w:ascii="Times New Roman" w:hAnsi="Times New Roman" w:cs="Times New Roman"/>
          <w:sz w:val="28"/>
          <w:szCs w:val="28"/>
          <w:lang w:val="uk-UA"/>
        </w:rPr>
        <w:t xml:space="preserve"> та техніки безпеки несуть водії.</w:t>
      </w:r>
    </w:p>
    <w:p w:rsidR="00924229" w:rsidRPr="003C3DA4" w:rsidRDefault="00A8169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5</w:t>
      </w:r>
      <w:r w:rsidR="00924229" w:rsidRPr="003C3DA4">
        <w:rPr>
          <w:rFonts w:ascii="Times New Roman" w:hAnsi="Times New Roman" w:cs="Times New Roman"/>
          <w:sz w:val="28"/>
          <w:szCs w:val="28"/>
          <w:lang w:val="uk-UA"/>
        </w:rPr>
        <w:t>.7. Учасник зобов'язується не висувати претензій до організатора, Головного судді та ФМСУ у разі отримання травм або псування ТЗ.</w:t>
      </w:r>
    </w:p>
    <w:p w:rsidR="00924229" w:rsidRPr="003C3DA4" w:rsidRDefault="00A8169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5</w:t>
      </w:r>
      <w:r w:rsidR="00924229" w:rsidRPr="003C3DA4">
        <w:rPr>
          <w:rFonts w:ascii="Times New Roman" w:hAnsi="Times New Roman" w:cs="Times New Roman"/>
          <w:sz w:val="28"/>
          <w:szCs w:val="28"/>
          <w:lang w:val="uk-UA"/>
        </w:rPr>
        <w:t>.8. Страхування ТЗ і майна учасників змагання є добровільним.</w:t>
      </w:r>
    </w:p>
    <w:p w:rsidR="00A81696" w:rsidRPr="003C3DA4" w:rsidRDefault="00D435BD"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16</w:t>
      </w:r>
      <w:r w:rsidR="00A81696" w:rsidRPr="003C3DA4">
        <w:rPr>
          <w:rFonts w:ascii="Times New Roman" w:hAnsi="Times New Roman" w:cs="Times New Roman"/>
          <w:b/>
          <w:sz w:val="28"/>
          <w:szCs w:val="28"/>
          <w:lang w:val="uk-UA"/>
        </w:rPr>
        <w:t>.ЗАКРИТИЙ ПАРК</w:t>
      </w:r>
    </w:p>
    <w:p w:rsidR="00A81696" w:rsidRPr="003C3DA4" w:rsidRDefault="00A81696" w:rsidP="00D31AF9">
      <w:pPr>
        <w:pStyle w:val="a3"/>
        <w:spacing w:line="360" w:lineRule="auto"/>
        <w:ind w:firstLine="539"/>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6</w:t>
      </w:r>
      <w:r w:rsidRPr="003C3DA4">
        <w:rPr>
          <w:rFonts w:ascii="Times New Roman" w:hAnsi="Times New Roman" w:cs="Times New Roman"/>
          <w:sz w:val="28"/>
          <w:szCs w:val="28"/>
          <w:lang w:val="uk-UA"/>
        </w:rPr>
        <w:t>.1. Якщо захід організований з системою закритого парку, це означає, що МОТО / QUAD / UTV знаходяться в цій зоні під опікою Організатора. Кожен день перед початком старту, учасникам буде дана можливість увійти в закритий парк за 15 хвилин до їх часу старту тільки для підготовки та переміщення їх транспортного засобу для виїзду із закритого парку і в’їзду в стартову зону. В усіх інших випадках допуск учасника до закритого парку можливий лише з дозволу Головного судді у супроводі посадової особи змагання..</w:t>
      </w:r>
    </w:p>
    <w:p w:rsidR="00D52E34" w:rsidRPr="003C3DA4" w:rsidRDefault="00D52E34" w:rsidP="00D31AF9">
      <w:pPr>
        <w:pStyle w:val="a3"/>
        <w:spacing w:line="360" w:lineRule="auto"/>
        <w:ind w:firstLine="539"/>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6</w:t>
      </w:r>
      <w:r w:rsidRPr="003C3DA4">
        <w:rPr>
          <w:rFonts w:ascii="Times New Roman" w:hAnsi="Times New Roman" w:cs="Times New Roman"/>
          <w:sz w:val="28"/>
          <w:szCs w:val="28"/>
          <w:lang w:val="uk-UA"/>
        </w:rPr>
        <w:t xml:space="preserve">.2. У закритому парку забороняється надання сторонньої допомоги екіпажу. У разі порушення – пеналізація 120 хвилин. </w:t>
      </w:r>
    </w:p>
    <w:p w:rsidR="00D52E34" w:rsidRPr="003C3DA4" w:rsidRDefault="00D52E34" w:rsidP="00D31AF9">
      <w:pPr>
        <w:pStyle w:val="a3"/>
        <w:spacing w:line="360" w:lineRule="auto"/>
        <w:ind w:firstLine="539"/>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6</w:t>
      </w:r>
      <w:r w:rsidRPr="003C3DA4">
        <w:rPr>
          <w:rFonts w:ascii="Times New Roman" w:hAnsi="Times New Roman" w:cs="Times New Roman"/>
          <w:sz w:val="28"/>
          <w:szCs w:val="28"/>
          <w:lang w:val="uk-UA"/>
        </w:rPr>
        <w:t xml:space="preserve">.3. Учасники можуть заїхати в закритий парк і стартувати на </w:t>
      </w:r>
      <w:r w:rsidR="00D435BD" w:rsidRPr="003C3DA4">
        <w:rPr>
          <w:rFonts w:ascii="Times New Roman" w:hAnsi="Times New Roman" w:cs="Times New Roman"/>
          <w:sz w:val="28"/>
          <w:szCs w:val="28"/>
          <w:lang w:val="uk-UA"/>
        </w:rPr>
        <w:t>наступній</w:t>
      </w:r>
      <w:r w:rsidRPr="003C3DA4">
        <w:rPr>
          <w:rFonts w:ascii="Times New Roman" w:hAnsi="Times New Roman" w:cs="Times New Roman"/>
          <w:sz w:val="28"/>
          <w:szCs w:val="28"/>
          <w:lang w:val="uk-UA"/>
        </w:rPr>
        <w:t xml:space="preserve"> </w:t>
      </w:r>
      <w:proofErr w:type="spellStart"/>
      <w:r w:rsidRPr="003C3DA4">
        <w:rPr>
          <w:rFonts w:ascii="Times New Roman" w:hAnsi="Times New Roman" w:cs="Times New Roman"/>
          <w:sz w:val="28"/>
          <w:szCs w:val="28"/>
          <w:lang w:val="uk-UA"/>
        </w:rPr>
        <w:t>спецділянці</w:t>
      </w:r>
      <w:proofErr w:type="spellEnd"/>
      <w:r w:rsidRPr="003C3DA4">
        <w:rPr>
          <w:rFonts w:ascii="Times New Roman" w:hAnsi="Times New Roman" w:cs="Times New Roman"/>
          <w:sz w:val="28"/>
          <w:szCs w:val="28"/>
          <w:lang w:val="uk-UA"/>
        </w:rPr>
        <w:t xml:space="preserve"> тільки після перегрупування. Якщо немає перегрупування, </w:t>
      </w:r>
      <w:r w:rsidR="008A5E7F">
        <w:rPr>
          <w:rFonts w:ascii="Times New Roman" w:hAnsi="Times New Roman" w:cs="Times New Roman"/>
          <w:sz w:val="28"/>
          <w:szCs w:val="28"/>
          <w:lang w:val="uk-UA"/>
        </w:rPr>
        <w:t>учасники</w:t>
      </w:r>
      <w:r w:rsidRPr="003C3DA4">
        <w:rPr>
          <w:rFonts w:ascii="Times New Roman" w:hAnsi="Times New Roman" w:cs="Times New Roman"/>
          <w:sz w:val="28"/>
          <w:szCs w:val="28"/>
          <w:lang w:val="uk-UA"/>
        </w:rPr>
        <w:t xml:space="preserve"> повинні зупинятися в закритому парку. </w:t>
      </w:r>
    </w:p>
    <w:p w:rsidR="009904E6" w:rsidRPr="003C3DA4" w:rsidRDefault="009904E6" w:rsidP="00D31AF9">
      <w:pPr>
        <w:pStyle w:val="a3"/>
        <w:spacing w:line="360" w:lineRule="auto"/>
        <w:ind w:firstLine="539"/>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6</w:t>
      </w:r>
      <w:r w:rsidRPr="003C3DA4">
        <w:rPr>
          <w:rFonts w:ascii="Times New Roman" w:hAnsi="Times New Roman" w:cs="Times New Roman"/>
          <w:sz w:val="28"/>
          <w:szCs w:val="28"/>
          <w:lang w:val="uk-UA"/>
        </w:rPr>
        <w:t>.4. Учасники, які не закінчують денну секцію можуть стартувати на наступний день за умови, що вони розмістять свій транспортний засіб в закритий парк не пізніше ніж 60 хвилин після заїзду останнього учасника, який фінішував денну секцію в межах максимального дозволеного часу.</w:t>
      </w:r>
    </w:p>
    <w:p w:rsidR="009904E6" w:rsidRPr="003C3DA4" w:rsidRDefault="009904E6" w:rsidP="00D31AF9">
      <w:pPr>
        <w:pStyle w:val="a3"/>
        <w:spacing w:line="360" w:lineRule="auto"/>
        <w:ind w:firstLine="539"/>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Такі учасники  будуть каратися наступним чином:</w:t>
      </w:r>
    </w:p>
    <w:p w:rsidR="009904E6" w:rsidRPr="003C3DA4" w:rsidRDefault="009904E6" w:rsidP="00D31AF9">
      <w:pPr>
        <w:pStyle w:val="a3"/>
        <w:spacing w:line="360" w:lineRule="auto"/>
        <w:ind w:firstLine="539"/>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 максимально допустимий час для </w:t>
      </w:r>
      <w:proofErr w:type="spellStart"/>
      <w:r w:rsidRPr="003C3DA4">
        <w:rPr>
          <w:rFonts w:ascii="Times New Roman" w:hAnsi="Times New Roman" w:cs="Times New Roman"/>
          <w:sz w:val="28"/>
          <w:szCs w:val="28"/>
          <w:lang w:val="uk-UA"/>
        </w:rPr>
        <w:t>спецділянки</w:t>
      </w:r>
      <w:proofErr w:type="spellEnd"/>
      <w:r w:rsidRPr="003C3DA4">
        <w:rPr>
          <w:rFonts w:ascii="Times New Roman" w:hAnsi="Times New Roman" w:cs="Times New Roman"/>
          <w:sz w:val="28"/>
          <w:szCs w:val="28"/>
          <w:lang w:val="uk-UA"/>
        </w:rPr>
        <w:t xml:space="preserve"> + 60 хвилин штрафу.</w:t>
      </w:r>
    </w:p>
    <w:p w:rsidR="009904E6" w:rsidRPr="003C3DA4" w:rsidRDefault="009904E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6</w:t>
      </w:r>
      <w:r w:rsidRPr="003C3DA4">
        <w:rPr>
          <w:rFonts w:ascii="Times New Roman" w:hAnsi="Times New Roman" w:cs="Times New Roman"/>
          <w:sz w:val="28"/>
          <w:szCs w:val="28"/>
          <w:lang w:val="uk-UA"/>
        </w:rPr>
        <w:t xml:space="preserve">.5. Одразу після </w:t>
      </w:r>
      <w:r w:rsidR="008A5E7F">
        <w:rPr>
          <w:rFonts w:ascii="Times New Roman" w:hAnsi="Times New Roman" w:cs="Times New Roman"/>
          <w:sz w:val="28"/>
          <w:szCs w:val="28"/>
          <w:lang w:val="uk-UA"/>
        </w:rPr>
        <w:t xml:space="preserve">остаточного </w:t>
      </w:r>
      <w:r w:rsidRPr="003C3DA4">
        <w:rPr>
          <w:rFonts w:ascii="Times New Roman" w:hAnsi="Times New Roman" w:cs="Times New Roman"/>
          <w:sz w:val="28"/>
          <w:szCs w:val="28"/>
          <w:lang w:val="uk-UA"/>
        </w:rPr>
        <w:t>фінішу</w:t>
      </w:r>
      <w:r w:rsidR="008A5E7F">
        <w:rPr>
          <w:rFonts w:ascii="Times New Roman" w:hAnsi="Times New Roman" w:cs="Times New Roman"/>
          <w:sz w:val="28"/>
          <w:szCs w:val="28"/>
          <w:lang w:val="uk-UA"/>
        </w:rPr>
        <w:t xml:space="preserve"> змагань</w:t>
      </w:r>
      <w:r w:rsidRPr="003C3DA4">
        <w:rPr>
          <w:rFonts w:ascii="Times New Roman" w:hAnsi="Times New Roman" w:cs="Times New Roman"/>
          <w:sz w:val="28"/>
          <w:szCs w:val="28"/>
          <w:lang w:val="uk-UA"/>
        </w:rPr>
        <w:t xml:space="preserve"> екіпаж повинен заїхати в закритий парк та залишити там техніку.</w:t>
      </w:r>
    </w:p>
    <w:p w:rsidR="009904E6" w:rsidRPr="003C3DA4" w:rsidRDefault="009904E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1</w:t>
      </w:r>
      <w:r w:rsidR="00D435BD" w:rsidRPr="003C3DA4">
        <w:rPr>
          <w:rFonts w:ascii="Times New Roman" w:hAnsi="Times New Roman" w:cs="Times New Roman"/>
          <w:sz w:val="28"/>
          <w:szCs w:val="28"/>
          <w:lang w:val="uk-UA"/>
        </w:rPr>
        <w:t>6</w:t>
      </w:r>
      <w:r w:rsidRPr="003C3DA4">
        <w:rPr>
          <w:rFonts w:ascii="Times New Roman" w:hAnsi="Times New Roman" w:cs="Times New Roman"/>
          <w:sz w:val="28"/>
          <w:szCs w:val="28"/>
          <w:lang w:val="uk-UA"/>
        </w:rPr>
        <w:t>.6. Техніка там повинна знаходитись на весь час підготовки результатів, прийняття і розглядання протестів - до затвердження офіційних остаточних результатів змагання.</w:t>
      </w:r>
    </w:p>
    <w:p w:rsidR="009904E6" w:rsidRPr="003C3DA4" w:rsidRDefault="009904E6" w:rsidP="00D31AF9">
      <w:pPr>
        <w:pStyle w:val="a3"/>
        <w:spacing w:line="360" w:lineRule="auto"/>
        <w:ind w:firstLine="539"/>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6</w:t>
      </w:r>
      <w:r w:rsidRPr="003C3DA4">
        <w:rPr>
          <w:rFonts w:ascii="Times New Roman" w:hAnsi="Times New Roman" w:cs="Times New Roman"/>
          <w:sz w:val="28"/>
          <w:szCs w:val="28"/>
          <w:lang w:val="uk-UA"/>
        </w:rPr>
        <w:t xml:space="preserve">.7. Якщо техніка відсутня на цей час в закритому парку </w:t>
      </w:r>
      <w:r w:rsidR="008A5E7F">
        <w:rPr>
          <w:rFonts w:ascii="Times New Roman" w:hAnsi="Times New Roman" w:cs="Times New Roman"/>
          <w:sz w:val="28"/>
          <w:szCs w:val="28"/>
          <w:lang w:val="uk-UA"/>
        </w:rPr>
        <w:t xml:space="preserve">результати учасника анулюються і </w:t>
      </w:r>
      <w:r w:rsidRPr="003C3DA4">
        <w:rPr>
          <w:rFonts w:ascii="Times New Roman" w:hAnsi="Times New Roman" w:cs="Times New Roman"/>
          <w:sz w:val="28"/>
          <w:szCs w:val="28"/>
          <w:lang w:val="uk-UA"/>
        </w:rPr>
        <w:t>бали за змагання екіпажу взагалі не нараховуються</w:t>
      </w:r>
    </w:p>
    <w:p w:rsidR="000C0AFE" w:rsidRPr="003C3DA4" w:rsidRDefault="009524BB" w:rsidP="00D31AF9">
      <w:pPr>
        <w:pStyle w:val="a3"/>
        <w:spacing w:line="360" w:lineRule="auto"/>
        <w:ind w:firstLine="567"/>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1</w:t>
      </w:r>
      <w:r w:rsidR="00D435BD" w:rsidRPr="003C3DA4">
        <w:rPr>
          <w:rFonts w:ascii="Times New Roman" w:hAnsi="Times New Roman" w:cs="Times New Roman"/>
          <w:b/>
          <w:sz w:val="28"/>
          <w:szCs w:val="28"/>
          <w:lang w:val="uk-UA"/>
        </w:rPr>
        <w:t>7</w:t>
      </w:r>
      <w:r w:rsidR="000C0AFE" w:rsidRPr="003C3DA4">
        <w:rPr>
          <w:rFonts w:ascii="Times New Roman" w:hAnsi="Times New Roman" w:cs="Times New Roman"/>
          <w:b/>
          <w:sz w:val="28"/>
          <w:szCs w:val="28"/>
          <w:lang w:val="uk-UA"/>
        </w:rPr>
        <w:t>. ЗАЯВИ, ПРОТЕСТИ ТА АПЕЛЯЦІЇ</w:t>
      </w:r>
    </w:p>
    <w:p w:rsidR="000C0AFE" w:rsidRPr="003C3DA4" w:rsidRDefault="000C0AF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7</w:t>
      </w:r>
      <w:r w:rsidR="00221F96" w:rsidRPr="003C3DA4">
        <w:rPr>
          <w:rFonts w:ascii="Times New Roman" w:hAnsi="Times New Roman" w:cs="Times New Roman"/>
          <w:sz w:val="28"/>
          <w:szCs w:val="28"/>
          <w:lang w:val="uk-UA"/>
        </w:rPr>
        <w:t>.1. Учасник може подати заяву (протест)</w:t>
      </w:r>
      <w:r w:rsidRPr="003C3DA4">
        <w:rPr>
          <w:rFonts w:ascii="Times New Roman" w:hAnsi="Times New Roman" w:cs="Times New Roman"/>
          <w:sz w:val="28"/>
          <w:szCs w:val="28"/>
          <w:lang w:val="uk-UA"/>
        </w:rPr>
        <w:t xml:space="preserve"> на ім’я Головного судді змагання з інформацією (описом) фактів порушення </w:t>
      </w:r>
      <w:r w:rsidR="009904E6" w:rsidRPr="003C3DA4">
        <w:rPr>
          <w:rFonts w:ascii="Times New Roman" w:hAnsi="Times New Roman" w:cs="Times New Roman"/>
          <w:sz w:val="28"/>
          <w:szCs w:val="28"/>
          <w:lang w:val="uk-UA"/>
        </w:rPr>
        <w:t>Правил, Р</w:t>
      </w:r>
      <w:r w:rsidRPr="003C3DA4">
        <w:rPr>
          <w:rFonts w:ascii="Times New Roman" w:hAnsi="Times New Roman" w:cs="Times New Roman"/>
          <w:sz w:val="28"/>
          <w:szCs w:val="28"/>
          <w:lang w:val="uk-UA"/>
        </w:rPr>
        <w:t>егламенту</w:t>
      </w:r>
      <w:r w:rsidR="009904E6" w:rsidRPr="003C3DA4">
        <w:rPr>
          <w:rFonts w:ascii="Times New Roman" w:hAnsi="Times New Roman" w:cs="Times New Roman"/>
          <w:sz w:val="28"/>
          <w:szCs w:val="28"/>
          <w:lang w:val="uk-UA"/>
        </w:rPr>
        <w:t xml:space="preserve"> змагання</w:t>
      </w:r>
      <w:r w:rsidRPr="003C3DA4">
        <w:rPr>
          <w:rFonts w:ascii="Times New Roman" w:hAnsi="Times New Roman" w:cs="Times New Roman"/>
          <w:sz w:val="28"/>
          <w:szCs w:val="28"/>
          <w:lang w:val="uk-UA"/>
        </w:rPr>
        <w:t>, фактів стосовно безпеки змагань та інших зауважень. Ці заяви приймаються до розгляду ГСК за поданням Головного судді змагання.</w:t>
      </w:r>
    </w:p>
    <w:p w:rsidR="000C0AFE" w:rsidRPr="003C3DA4" w:rsidRDefault="000C0AF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.2. Будь-який протест повинен бути поданий у відповідності з Правилами ФМСУ</w:t>
      </w:r>
      <w:r w:rsidR="00D435BD" w:rsidRPr="003C3DA4">
        <w:rPr>
          <w:rFonts w:ascii="Times New Roman" w:hAnsi="Times New Roman" w:cs="Times New Roman"/>
          <w:sz w:val="28"/>
          <w:szCs w:val="28"/>
          <w:lang w:val="uk-UA"/>
        </w:rPr>
        <w:t xml:space="preserve"> та Регламентом</w:t>
      </w:r>
      <w:r w:rsidRPr="003C3DA4">
        <w:rPr>
          <w:rFonts w:ascii="Times New Roman" w:hAnsi="Times New Roman" w:cs="Times New Roman"/>
          <w:sz w:val="28"/>
          <w:szCs w:val="28"/>
          <w:lang w:val="uk-UA"/>
        </w:rPr>
        <w:t>.</w:t>
      </w:r>
    </w:p>
    <w:p w:rsidR="000C0AFE" w:rsidRPr="003C3DA4" w:rsidRDefault="000C0AF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.3.</w:t>
      </w:r>
      <w:r w:rsidR="007E5BEC" w:rsidRPr="003C3DA4">
        <w:rPr>
          <w:rFonts w:ascii="Times New Roman" w:hAnsi="Times New Roman" w:cs="Times New Roman"/>
          <w:sz w:val="28"/>
          <w:szCs w:val="28"/>
        </w:rPr>
        <w:t xml:space="preserve"> </w:t>
      </w:r>
      <w:r w:rsidR="007E5BEC" w:rsidRPr="003C3DA4">
        <w:rPr>
          <w:rFonts w:ascii="Times New Roman" w:hAnsi="Times New Roman" w:cs="Times New Roman"/>
          <w:sz w:val="28"/>
          <w:szCs w:val="28"/>
          <w:lang w:val="uk-UA"/>
        </w:rPr>
        <w:t>Кожен протест повинен подаватися у письмовій формі, мати посилання на пункти Правил або Регламенту, що на думку заявника були порушені, та повинен бути підписаний учасником який його подає</w:t>
      </w:r>
    </w:p>
    <w:p w:rsidR="007E5BEC" w:rsidRPr="003C3DA4" w:rsidRDefault="000C0AF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w:t>
      </w:r>
      <w:r w:rsidR="00571E0C"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 xml:space="preserve">. </w:t>
      </w:r>
      <w:r w:rsidR="007E5BEC" w:rsidRPr="003C3DA4">
        <w:rPr>
          <w:rFonts w:ascii="Times New Roman" w:hAnsi="Times New Roman" w:cs="Times New Roman"/>
          <w:sz w:val="28"/>
          <w:szCs w:val="28"/>
          <w:lang w:val="uk-UA"/>
        </w:rPr>
        <w:t>Подання протесту супроводжується</w:t>
      </w:r>
      <w:r w:rsidR="000004F2" w:rsidRPr="003C3DA4">
        <w:rPr>
          <w:rFonts w:ascii="Times New Roman" w:hAnsi="Times New Roman" w:cs="Times New Roman"/>
          <w:sz w:val="28"/>
          <w:szCs w:val="28"/>
          <w:lang w:val="uk-UA"/>
        </w:rPr>
        <w:t xml:space="preserve"> гарантійним внеском у розмірі 10</w:t>
      </w:r>
      <w:r w:rsidR="007E5BEC" w:rsidRPr="003C3DA4">
        <w:rPr>
          <w:rFonts w:ascii="Times New Roman" w:hAnsi="Times New Roman" w:cs="Times New Roman"/>
          <w:sz w:val="28"/>
          <w:szCs w:val="28"/>
          <w:lang w:val="uk-UA"/>
        </w:rPr>
        <w:t>00 грн. Якщо протест подається стосовно технічного стану ТЗ до цього додається гарантійний внесок у сумі:</w:t>
      </w:r>
    </w:p>
    <w:p w:rsidR="007E5BEC" w:rsidRPr="003C3DA4" w:rsidRDefault="007E5BEC"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 </w:t>
      </w:r>
      <w:r w:rsidR="000004F2" w:rsidRPr="003C3DA4">
        <w:rPr>
          <w:rFonts w:ascii="Times New Roman" w:hAnsi="Times New Roman" w:cs="Times New Roman"/>
          <w:sz w:val="28"/>
          <w:szCs w:val="28"/>
          <w:lang w:val="uk-UA"/>
        </w:rPr>
        <w:t>20</w:t>
      </w:r>
      <w:r w:rsidRPr="003C3DA4">
        <w:rPr>
          <w:rFonts w:ascii="Times New Roman" w:hAnsi="Times New Roman" w:cs="Times New Roman"/>
          <w:sz w:val="28"/>
          <w:szCs w:val="28"/>
          <w:lang w:val="uk-UA"/>
        </w:rPr>
        <w:t xml:space="preserve">000 грн. - за перевірку ТЗ (двигун, трансмісія, керування, гальмівна система і </w:t>
      </w:r>
      <w:proofErr w:type="spellStart"/>
      <w:r w:rsidRPr="003C3DA4">
        <w:rPr>
          <w:rFonts w:ascii="Times New Roman" w:hAnsi="Times New Roman" w:cs="Times New Roman"/>
          <w:sz w:val="28"/>
          <w:szCs w:val="28"/>
          <w:lang w:val="uk-UA"/>
        </w:rPr>
        <w:t>т.і</w:t>
      </w:r>
      <w:proofErr w:type="spellEnd"/>
      <w:r w:rsidRPr="003C3DA4">
        <w:rPr>
          <w:rFonts w:ascii="Times New Roman" w:hAnsi="Times New Roman" w:cs="Times New Roman"/>
          <w:sz w:val="28"/>
          <w:szCs w:val="28"/>
          <w:lang w:val="uk-UA"/>
        </w:rPr>
        <w:t>.), яка не потребує розбирання агрегату.</w:t>
      </w:r>
    </w:p>
    <w:p w:rsidR="007E5BEC" w:rsidRPr="003C3DA4" w:rsidRDefault="000004F2"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- 50</w:t>
      </w:r>
      <w:r w:rsidR="007E5BEC" w:rsidRPr="003C3DA4">
        <w:rPr>
          <w:rFonts w:ascii="Times New Roman" w:hAnsi="Times New Roman" w:cs="Times New Roman"/>
          <w:sz w:val="28"/>
          <w:szCs w:val="28"/>
          <w:lang w:val="uk-UA"/>
        </w:rPr>
        <w:t xml:space="preserve">000 грн. - за перевірку ТЗ (двигун, трансмісія, керування, гальмівна система і </w:t>
      </w:r>
      <w:proofErr w:type="spellStart"/>
      <w:r w:rsidR="007E5BEC" w:rsidRPr="003C3DA4">
        <w:rPr>
          <w:rFonts w:ascii="Times New Roman" w:hAnsi="Times New Roman" w:cs="Times New Roman"/>
          <w:sz w:val="28"/>
          <w:szCs w:val="28"/>
          <w:lang w:val="uk-UA"/>
        </w:rPr>
        <w:t>т.і</w:t>
      </w:r>
      <w:proofErr w:type="spellEnd"/>
      <w:r w:rsidR="007E5BEC" w:rsidRPr="003C3DA4">
        <w:rPr>
          <w:rFonts w:ascii="Times New Roman" w:hAnsi="Times New Roman" w:cs="Times New Roman"/>
          <w:sz w:val="28"/>
          <w:szCs w:val="28"/>
          <w:lang w:val="uk-UA"/>
        </w:rPr>
        <w:t xml:space="preserve">.), яка потребує розбирання агрегату.  </w:t>
      </w:r>
    </w:p>
    <w:p w:rsidR="007E5BEC" w:rsidRPr="003C3DA4" w:rsidRDefault="007E5BEC"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.5. Витрати, що пов’язані з виконанням робіт по демонтажу та монтажу при перевірці протесту, що не покриваються гарантійним внеском відносяться на рахунок протестуючої сторони.</w:t>
      </w:r>
    </w:p>
    <w:p w:rsidR="007E5BEC" w:rsidRPr="003C3DA4" w:rsidRDefault="007E5BEC"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 xml:space="preserve">.6. Внесок, вказаний в </w:t>
      </w:r>
      <w:proofErr w:type="spellStart"/>
      <w:r w:rsidRPr="003C3DA4">
        <w:rPr>
          <w:rFonts w:ascii="Times New Roman" w:hAnsi="Times New Roman" w:cs="Times New Roman"/>
          <w:sz w:val="28"/>
          <w:szCs w:val="28"/>
          <w:lang w:val="uk-UA"/>
        </w:rPr>
        <w:t>п.п</w:t>
      </w:r>
      <w:proofErr w:type="spellEnd"/>
      <w:r w:rsidRPr="003C3DA4">
        <w:rPr>
          <w:rFonts w:ascii="Times New Roman" w:hAnsi="Times New Roman" w:cs="Times New Roman"/>
          <w:sz w:val="28"/>
          <w:szCs w:val="28"/>
          <w:lang w:val="uk-UA"/>
        </w:rPr>
        <w:t>. 1</w:t>
      </w:r>
      <w:r w:rsidR="00D435BD"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.4. повертається заявнику</w:t>
      </w:r>
      <w:r w:rsidR="009904E6" w:rsidRPr="003C3DA4">
        <w:rPr>
          <w:rFonts w:ascii="Times New Roman" w:hAnsi="Times New Roman" w:cs="Times New Roman"/>
          <w:sz w:val="28"/>
          <w:szCs w:val="28"/>
          <w:lang w:val="uk-UA"/>
        </w:rPr>
        <w:t xml:space="preserve"> у</w:t>
      </w:r>
      <w:r w:rsidRPr="003C3DA4">
        <w:rPr>
          <w:rFonts w:ascii="Times New Roman" w:hAnsi="Times New Roman" w:cs="Times New Roman"/>
          <w:sz w:val="28"/>
          <w:szCs w:val="28"/>
          <w:lang w:val="uk-UA"/>
        </w:rPr>
        <w:t xml:space="preserve"> випадку, якщо протест виявився обґрунтованим або на основі рішення ГСК.</w:t>
      </w:r>
    </w:p>
    <w:p w:rsidR="007E5BEC" w:rsidRPr="003C3DA4" w:rsidRDefault="000C0AF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w:t>
      </w:r>
      <w:r w:rsidR="007E5BEC" w:rsidRPr="003C3DA4">
        <w:rPr>
          <w:rFonts w:ascii="Times New Roman" w:hAnsi="Times New Roman" w:cs="Times New Roman"/>
          <w:sz w:val="28"/>
          <w:szCs w:val="28"/>
          <w:lang w:val="uk-UA"/>
        </w:rPr>
        <w:t>7. Протести подаються Головному судді змагання безпосередньо, або через Головного секретаря. При відсутності Головного судді більш ніж 15 хвилин у штабі змагання протести подаються будь-кому із ГСК..</w:t>
      </w:r>
    </w:p>
    <w:p w:rsidR="007E5BEC" w:rsidRPr="003C3DA4" w:rsidRDefault="007E5BEC"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.8. Протести подаються:</w:t>
      </w:r>
    </w:p>
    <w:p w:rsidR="00D435BD" w:rsidRPr="003C3DA4" w:rsidRDefault="00D435BD" w:rsidP="00D435BD">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  проти прийняття заявки – не пізніше 30 хвилин після закінчення адміністративної комісії,</w:t>
      </w:r>
    </w:p>
    <w:p w:rsidR="00D435BD" w:rsidRPr="003C3DA4" w:rsidRDefault="00D435BD" w:rsidP="00D435BD">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проти рішення технічного судді - не пізніше 30 хвилин після закінчення технічної перевірки,</w:t>
      </w:r>
    </w:p>
    <w:p w:rsidR="00D435BD" w:rsidRPr="003C3DA4" w:rsidRDefault="00D435BD" w:rsidP="00D435BD">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 проти помилок або порушень, здійснених </w:t>
      </w:r>
      <w:r w:rsidR="008A5E7F">
        <w:rPr>
          <w:rFonts w:ascii="Times New Roman" w:hAnsi="Times New Roman" w:cs="Times New Roman"/>
          <w:sz w:val="28"/>
          <w:szCs w:val="28"/>
          <w:lang w:val="uk-UA"/>
        </w:rPr>
        <w:t>протягом</w:t>
      </w:r>
      <w:r w:rsidRPr="003C3DA4">
        <w:rPr>
          <w:rFonts w:ascii="Times New Roman" w:hAnsi="Times New Roman" w:cs="Times New Roman"/>
          <w:sz w:val="28"/>
          <w:szCs w:val="28"/>
          <w:lang w:val="uk-UA"/>
        </w:rPr>
        <w:t xml:space="preserve"> змагання - до закінчення змагання,</w:t>
      </w:r>
    </w:p>
    <w:p w:rsidR="00D435BD" w:rsidRPr="003C3DA4" w:rsidRDefault="00D435BD" w:rsidP="00D435BD">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щодо результатів змагання – подається не пізніше ніж за 30 хвилин після публікації попередньої остаточної класифікації результатів змагання.</w:t>
      </w:r>
    </w:p>
    <w:p w:rsidR="000C0AFE" w:rsidRPr="003C3DA4" w:rsidRDefault="000C0AFE" w:rsidP="00D435BD">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w:t>
      </w:r>
      <w:r w:rsidR="007E5BEC" w:rsidRPr="003C3DA4">
        <w:rPr>
          <w:rFonts w:ascii="Times New Roman" w:hAnsi="Times New Roman" w:cs="Times New Roman"/>
          <w:sz w:val="28"/>
          <w:szCs w:val="28"/>
          <w:lang w:val="uk-UA"/>
        </w:rPr>
        <w:t>9</w:t>
      </w:r>
      <w:r w:rsidRPr="003C3DA4">
        <w:rPr>
          <w:rFonts w:ascii="Times New Roman" w:hAnsi="Times New Roman" w:cs="Times New Roman"/>
          <w:sz w:val="28"/>
          <w:szCs w:val="28"/>
          <w:lang w:val="uk-UA"/>
        </w:rPr>
        <w:t xml:space="preserve">. Забороняється внесення протестів по рішенням, винесеними суддями лінії старту, суддями фінішу або суддями факту по суті виконання ними своїх службових обов’язків згідно </w:t>
      </w:r>
      <w:r w:rsidR="008A5E7F">
        <w:rPr>
          <w:rFonts w:ascii="Times New Roman" w:hAnsi="Times New Roman" w:cs="Times New Roman"/>
          <w:sz w:val="28"/>
          <w:szCs w:val="28"/>
          <w:lang w:val="uk-UA"/>
        </w:rPr>
        <w:t>Регламенту</w:t>
      </w:r>
      <w:r w:rsidRPr="003C3DA4">
        <w:rPr>
          <w:rFonts w:ascii="Times New Roman" w:hAnsi="Times New Roman" w:cs="Times New Roman"/>
          <w:sz w:val="28"/>
          <w:szCs w:val="28"/>
          <w:lang w:val="uk-UA"/>
        </w:rPr>
        <w:t>.</w:t>
      </w:r>
    </w:p>
    <w:p w:rsidR="000C0AFE" w:rsidRPr="003C3DA4" w:rsidRDefault="000C0AF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w:t>
      </w:r>
      <w:r w:rsidR="007E5BEC" w:rsidRPr="003C3DA4">
        <w:rPr>
          <w:rFonts w:ascii="Times New Roman" w:hAnsi="Times New Roman" w:cs="Times New Roman"/>
          <w:sz w:val="28"/>
          <w:szCs w:val="28"/>
          <w:lang w:val="uk-UA"/>
        </w:rPr>
        <w:t>10</w:t>
      </w:r>
      <w:r w:rsidRPr="003C3DA4">
        <w:rPr>
          <w:rFonts w:ascii="Times New Roman" w:hAnsi="Times New Roman" w:cs="Times New Roman"/>
          <w:sz w:val="28"/>
          <w:szCs w:val="28"/>
          <w:lang w:val="uk-UA"/>
        </w:rPr>
        <w:t>. Учасники можуть подавати апеляції відносно прийнятих рішень у відповідності з Правилами ФМСУ.</w:t>
      </w:r>
    </w:p>
    <w:p w:rsidR="000C0AFE" w:rsidRPr="003C3DA4" w:rsidRDefault="000C0AF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D435BD"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w:t>
      </w:r>
      <w:r w:rsidR="007E5BEC" w:rsidRPr="003C3DA4">
        <w:rPr>
          <w:rFonts w:ascii="Times New Roman" w:hAnsi="Times New Roman" w:cs="Times New Roman"/>
          <w:sz w:val="28"/>
          <w:szCs w:val="28"/>
          <w:lang w:val="uk-UA"/>
        </w:rPr>
        <w:t>11</w:t>
      </w:r>
      <w:r w:rsidRPr="003C3DA4">
        <w:rPr>
          <w:rFonts w:ascii="Times New Roman" w:hAnsi="Times New Roman" w:cs="Times New Roman"/>
          <w:sz w:val="28"/>
          <w:szCs w:val="28"/>
          <w:lang w:val="uk-UA"/>
        </w:rPr>
        <w:t xml:space="preserve">. Для збереження за собою права на апеляцію учасник зобов’язаний </w:t>
      </w:r>
      <w:r w:rsidR="008A5E7F">
        <w:rPr>
          <w:rFonts w:ascii="Times New Roman" w:hAnsi="Times New Roman" w:cs="Times New Roman"/>
          <w:sz w:val="28"/>
          <w:szCs w:val="28"/>
          <w:lang w:val="uk-UA"/>
        </w:rPr>
        <w:t xml:space="preserve">протягом </w:t>
      </w:r>
      <w:r w:rsidRPr="003C3DA4">
        <w:rPr>
          <w:rFonts w:ascii="Times New Roman" w:hAnsi="Times New Roman" w:cs="Times New Roman"/>
          <w:sz w:val="28"/>
          <w:szCs w:val="28"/>
          <w:lang w:val="uk-UA"/>
        </w:rPr>
        <w:t xml:space="preserve">30 хвилин після опублікування рішення ГСК письмово повідомити їх про намір подати апеляцію. Подача апеляції здійснюється згідно </w:t>
      </w:r>
      <w:r w:rsidR="009904E6" w:rsidRPr="003C3DA4">
        <w:rPr>
          <w:rFonts w:ascii="Times New Roman" w:hAnsi="Times New Roman" w:cs="Times New Roman"/>
          <w:sz w:val="28"/>
          <w:szCs w:val="28"/>
          <w:lang w:val="uk-UA"/>
        </w:rPr>
        <w:t>Правил ФМСУ</w:t>
      </w:r>
      <w:r w:rsidRPr="003C3DA4">
        <w:rPr>
          <w:rFonts w:ascii="Times New Roman" w:hAnsi="Times New Roman" w:cs="Times New Roman"/>
          <w:sz w:val="28"/>
          <w:szCs w:val="28"/>
          <w:lang w:val="uk-UA"/>
        </w:rPr>
        <w:t>.</w:t>
      </w:r>
    </w:p>
    <w:p w:rsidR="000C0AFE" w:rsidRPr="003C3DA4" w:rsidRDefault="000C0AF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E10BFF"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w:t>
      </w:r>
      <w:r w:rsidR="007E5BEC" w:rsidRPr="003C3DA4">
        <w:rPr>
          <w:rFonts w:ascii="Times New Roman" w:hAnsi="Times New Roman" w:cs="Times New Roman"/>
          <w:sz w:val="28"/>
          <w:szCs w:val="28"/>
          <w:lang w:val="uk-UA"/>
        </w:rPr>
        <w:t>12</w:t>
      </w:r>
      <w:r w:rsidRPr="003C3DA4">
        <w:rPr>
          <w:rFonts w:ascii="Times New Roman" w:hAnsi="Times New Roman" w:cs="Times New Roman"/>
          <w:sz w:val="28"/>
          <w:szCs w:val="28"/>
          <w:lang w:val="uk-UA"/>
        </w:rPr>
        <w:t>. При поданні апеляції, нагородження проводиться з врахуванням правил встановлених ФМСУ.</w:t>
      </w:r>
    </w:p>
    <w:p w:rsidR="00D33567" w:rsidRPr="003C3DA4" w:rsidRDefault="009904E6" w:rsidP="00D31AF9">
      <w:pPr>
        <w:pStyle w:val="a3"/>
        <w:spacing w:line="360" w:lineRule="auto"/>
        <w:ind w:firstLine="567"/>
        <w:jc w:val="center"/>
        <w:rPr>
          <w:rFonts w:ascii="Times New Roman" w:hAnsi="Times New Roman" w:cs="Times New Roman"/>
          <w:b/>
          <w:sz w:val="28"/>
          <w:szCs w:val="28"/>
        </w:rPr>
      </w:pPr>
      <w:r w:rsidRPr="003C3DA4">
        <w:rPr>
          <w:rFonts w:ascii="Times New Roman" w:hAnsi="Times New Roman" w:cs="Times New Roman"/>
          <w:b/>
          <w:sz w:val="28"/>
          <w:szCs w:val="28"/>
          <w:lang w:val="uk-UA"/>
        </w:rPr>
        <w:t>1</w:t>
      </w:r>
      <w:r w:rsidR="00E10BFF" w:rsidRPr="003C3DA4">
        <w:rPr>
          <w:rFonts w:ascii="Times New Roman" w:hAnsi="Times New Roman" w:cs="Times New Roman"/>
          <w:b/>
          <w:sz w:val="28"/>
          <w:szCs w:val="28"/>
          <w:lang w:val="uk-UA"/>
        </w:rPr>
        <w:t>8</w:t>
      </w:r>
      <w:r w:rsidR="00D33567" w:rsidRPr="003C3DA4">
        <w:rPr>
          <w:rFonts w:ascii="Times New Roman" w:hAnsi="Times New Roman" w:cs="Times New Roman"/>
          <w:b/>
          <w:sz w:val="28"/>
          <w:szCs w:val="28"/>
        </w:rPr>
        <w:t>. НАГОРОДИ ТА ПРИЗИ</w:t>
      </w:r>
    </w:p>
    <w:p w:rsidR="00D33567" w:rsidRPr="003C3DA4" w:rsidRDefault="00E10BFF"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18</w:t>
      </w:r>
      <w:r w:rsidR="00D33567" w:rsidRPr="003C3DA4">
        <w:rPr>
          <w:rFonts w:ascii="Times New Roman" w:hAnsi="Times New Roman" w:cs="Times New Roman"/>
          <w:sz w:val="28"/>
          <w:szCs w:val="28"/>
          <w:lang w:val="uk-UA"/>
        </w:rPr>
        <w:t>.1. Кубками та дипломами нагороджуються екіпажі, які посіли 1, 2, 3 місця у кожному заліковому класі.</w:t>
      </w:r>
    </w:p>
    <w:p w:rsidR="00D33567" w:rsidRPr="003C3DA4" w:rsidRDefault="009904E6"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E10BFF" w:rsidRPr="003C3DA4">
        <w:rPr>
          <w:rFonts w:ascii="Times New Roman" w:hAnsi="Times New Roman" w:cs="Times New Roman"/>
          <w:sz w:val="28"/>
          <w:szCs w:val="28"/>
          <w:lang w:val="uk-UA"/>
        </w:rPr>
        <w:t>8</w:t>
      </w:r>
      <w:r w:rsidR="00D33567" w:rsidRPr="003C3DA4">
        <w:rPr>
          <w:rFonts w:ascii="Times New Roman" w:hAnsi="Times New Roman" w:cs="Times New Roman"/>
          <w:sz w:val="28"/>
          <w:szCs w:val="28"/>
          <w:lang w:val="uk-UA"/>
        </w:rPr>
        <w:t>.2. Перелік інших призів може визначатися особисто спонсорами змагань.</w:t>
      </w:r>
    </w:p>
    <w:p w:rsidR="00D33567" w:rsidRPr="003C3DA4" w:rsidRDefault="009904E6"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E10BFF" w:rsidRPr="003C3DA4">
        <w:rPr>
          <w:rFonts w:ascii="Times New Roman" w:hAnsi="Times New Roman" w:cs="Times New Roman"/>
          <w:sz w:val="28"/>
          <w:szCs w:val="28"/>
          <w:lang w:val="uk-UA"/>
        </w:rPr>
        <w:t>8</w:t>
      </w:r>
      <w:r w:rsidR="00D33567" w:rsidRPr="003C3DA4">
        <w:rPr>
          <w:rFonts w:ascii="Times New Roman" w:hAnsi="Times New Roman" w:cs="Times New Roman"/>
          <w:sz w:val="28"/>
          <w:szCs w:val="28"/>
          <w:lang w:val="uk-UA"/>
        </w:rPr>
        <w:t xml:space="preserve">.3. Вручення нагород відбувається згідно програми змагань. </w:t>
      </w:r>
    </w:p>
    <w:p w:rsidR="00D33567" w:rsidRPr="003C3DA4" w:rsidRDefault="00C44D8A"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E10BFF" w:rsidRPr="003C3DA4">
        <w:rPr>
          <w:rFonts w:ascii="Times New Roman" w:hAnsi="Times New Roman" w:cs="Times New Roman"/>
          <w:sz w:val="28"/>
          <w:szCs w:val="28"/>
          <w:lang w:val="uk-UA"/>
        </w:rPr>
        <w:t>8</w:t>
      </w:r>
      <w:r w:rsidR="00D33567" w:rsidRPr="003C3DA4">
        <w:rPr>
          <w:rFonts w:ascii="Times New Roman" w:hAnsi="Times New Roman" w:cs="Times New Roman"/>
          <w:sz w:val="28"/>
          <w:szCs w:val="28"/>
          <w:lang w:val="uk-UA"/>
        </w:rPr>
        <w:t>.4. Присутність усіх спортсменів на нагородженні обов’язкова.</w:t>
      </w:r>
    </w:p>
    <w:p w:rsidR="00D33567" w:rsidRDefault="009904E6" w:rsidP="00D31AF9">
      <w:pPr>
        <w:pStyle w:val="a3"/>
        <w:spacing w:line="360" w:lineRule="auto"/>
        <w:ind w:firstLine="708"/>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E10BFF" w:rsidRPr="003C3DA4">
        <w:rPr>
          <w:rFonts w:ascii="Times New Roman" w:hAnsi="Times New Roman" w:cs="Times New Roman"/>
          <w:sz w:val="28"/>
          <w:szCs w:val="28"/>
          <w:lang w:val="uk-UA"/>
        </w:rPr>
        <w:t>8</w:t>
      </w:r>
      <w:r w:rsidR="00D33567" w:rsidRPr="003C3DA4">
        <w:rPr>
          <w:rFonts w:ascii="Times New Roman" w:hAnsi="Times New Roman" w:cs="Times New Roman"/>
          <w:sz w:val="28"/>
          <w:szCs w:val="28"/>
          <w:lang w:val="uk-UA"/>
        </w:rPr>
        <w:t>.5. При відсутності на нагородженні учасників які посіли призові місця без поважних причин, узгоджених з Головним суддею змагання, даний екіпаж не нагороджується, призи, медалі та кубки не передаються. При цьому в рейтингу його місце та бали зберігаються.</w:t>
      </w:r>
    </w:p>
    <w:p w:rsidR="008A5E7F" w:rsidRDefault="008A5E7F" w:rsidP="00D31AF9">
      <w:pPr>
        <w:pStyle w:val="a3"/>
        <w:spacing w:line="360" w:lineRule="auto"/>
        <w:ind w:firstLine="708"/>
        <w:jc w:val="both"/>
        <w:rPr>
          <w:rFonts w:ascii="Times New Roman" w:hAnsi="Times New Roman" w:cs="Times New Roman"/>
          <w:sz w:val="28"/>
          <w:szCs w:val="28"/>
          <w:lang w:val="uk-UA"/>
        </w:rPr>
      </w:pPr>
    </w:p>
    <w:p w:rsidR="008A5E7F" w:rsidRPr="003C3DA4" w:rsidRDefault="008A5E7F" w:rsidP="00D31AF9">
      <w:pPr>
        <w:pStyle w:val="a3"/>
        <w:spacing w:line="360" w:lineRule="auto"/>
        <w:ind w:firstLine="708"/>
        <w:jc w:val="both"/>
        <w:rPr>
          <w:rFonts w:ascii="Times New Roman" w:hAnsi="Times New Roman" w:cs="Times New Roman"/>
          <w:sz w:val="28"/>
          <w:szCs w:val="28"/>
          <w:lang w:val="uk-UA"/>
        </w:rPr>
      </w:pPr>
    </w:p>
    <w:p w:rsidR="008A5E7F" w:rsidRDefault="008A5E7F" w:rsidP="00D31AF9">
      <w:pPr>
        <w:pStyle w:val="a3"/>
        <w:spacing w:line="360" w:lineRule="auto"/>
        <w:jc w:val="center"/>
        <w:rPr>
          <w:rFonts w:ascii="Times New Roman" w:hAnsi="Times New Roman" w:cs="Times New Roman"/>
          <w:b/>
          <w:sz w:val="28"/>
          <w:szCs w:val="28"/>
          <w:lang w:val="uk-UA"/>
        </w:rPr>
      </w:pPr>
    </w:p>
    <w:p w:rsidR="008A5E7F" w:rsidRDefault="00E10BFF"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lastRenderedPageBreak/>
        <w:t>19</w:t>
      </w:r>
      <w:r w:rsidR="005C7CA1" w:rsidRPr="003C3DA4">
        <w:rPr>
          <w:rFonts w:ascii="Times New Roman" w:hAnsi="Times New Roman" w:cs="Times New Roman"/>
          <w:b/>
          <w:sz w:val="28"/>
          <w:szCs w:val="28"/>
          <w:lang w:val="uk-UA"/>
        </w:rPr>
        <w:t xml:space="preserve">. КЛАСИФІКАЦІЯ. ПОРЯДОК НАРАХУВАННЯ БАЛІВ. </w:t>
      </w:r>
    </w:p>
    <w:p w:rsidR="005C7CA1" w:rsidRPr="003C3DA4" w:rsidRDefault="005C7CA1" w:rsidP="00D31AF9">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РОЗПОДІЛ МІСЦЬ</w:t>
      </w:r>
    </w:p>
    <w:p w:rsidR="005C7CA1"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5C7CA1" w:rsidRPr="003C3DA4">
        <w:rPr>
          <w:rFonts w:ascii="Times New Roman" w:hAnsi="Times New Roman" w:cs="Times New Roman"/>
          <w:sz w:val="28"/>
          <w:szCs w:val="28"/>
          <w:lang w:val="uk-UA"/>
        </w:rPr>
        <w:t>.1. Після кожного</w:t>
      </w:r>
      <w:r w:rsidR="007E5BEC" w:rsidRPr="003C3DA4">
        <w:rPr>
          <w:rFonts w:ascii="Times New Roman" w:hAnsi="Times New Roman" w:cs="Times New Roman"/>
          <w:sz w:val="28"/>
          <w:szCs w:val="28"/>
          <w:lang w:val="uk-UA"/>
        </w:rPr>
        <w:t xml:space="preserve"> </w:t>
      </w:r>
      <w:r w:rsidR="005C7CA1" w:rsidRPr="003C3DA4">
        <w:rPr>
          <w:rFonts w:ascii="Times New Roman" w:hAnsi="Times New Roman" w:cs="Times New Roman"/>
          <w:sz w:val="28"/>
          <w:szCs w:val="28"/>
          <w:lang w:val="uk-UA"/>
        </w:rPr>
        <w:t xml:space="preserve"> етапу-змагання, включеного у залік Чемпіонату встановлюється наступна класифікація:</w:t>
      </w:r>
    </w:p>
    <w:p w:rsidR="005C7CA1" w:rsidRPr="003C3DA4" w:rsidRDefault="005C7CA1"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 класифікація екіпажів у кожній заліковій групі (при умові, що в ній допущено </w:t>
      </w:r>
      <w:r w:rsidR="00E10BFF" w:rsidRPr="003C3DA4">
        <w:rPr>
          <w:rFonts w:ascii="Times New Roman" w:hAnsi="Times New Roman" w:cs="Times New Roman"/>
          <w:sz w:val="28"/>
          <w:szCs w:val="28"/>
          <w:lang w:val="uk-UA"/>
        </w:rPr>
        <w:t>два і більше</w:t>
      </w:r>
      <w:r w:rsidRPr="003C3DA4">
        <w:rPr>
          <w:rFonts w:ascii="Times New Roman" w:hAnsi="Times New Roman" w:cs="Times New Roman"/>
          <w:sz w:val="28"/>
          <w:szCs w:val="28"/>
          <w:lang w:val="uk-UA"/>
        </w:rPr>
        <w:t xml:space="preserve"> ТЗ);</w:t>
      </w:r>
    </w:p>
    <w:p w:rsidR="005C7CA1" w:rsidRPr="003C3DA4" w:rsidRDefault="005C7CA1"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класифікація командного результату серед команд;</w:t>
      </w:r>
    </w:p>
    <w:p w:rsidR="005C7CA1"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5C7CA1" w:rsidRPr="003C3DA4">
        <w:rPr>
          <w:rFonts w:ascii="Times New Roman" w:hAnsi="Times New Roman" w:cs="Times New Roman"/>
          <w:sz w:val="28"/>
          <w:szCs w:val="28"/>
          <w:lang w:val="uk-UA"/>
        </w:rPr>
        <w:t>.2. Порядок нарахування балів:</w:t>
      </w:r>
    </w:p>
    <w:p w:rsidR="005C7CA1"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5C7CA1" w:rsidRPr="003C3DA4">
        <w:rPr>
          <w:rFonts w:ascii="Times New Roman" w:hAnsi="Times New Roman" w:cs="Times New Roman"/>
          <w:sz w:val="28"/>
          <w:szCs w:val="28"/>
          <w:lang w:val="uk-UA"/>
        </w:rPr>
        <w:t xml:space="preserve">.2.1. Водіям, за виборені місця </w:t>
      </w:r>
      <w:r w:rsidR="00BB35A2" w:rsidRPr="003C3DA4">
        <w:rPr>
          <w:rFonts w:ascii="Times New Roman" w:hAnsi="Times New Roman" w:cs="Times New Roman"/>
          <w:sz w:val="28"/>
          <w:szCs w:val="28"/>
          <w:lang w:val="uk-UA"/>
        </w:rPr>
        <w:t>за підсумками кожного дня змагань</w:t>
      </w:r>
      <w:r w:rsidR="00B159B2" w:rsidRPr="003C3DA4">
        <w:rPr>
          <w:rFonts w:ascii="Times New Roman" w:hAnsi="Times New Roman" w:cs="Times New Roman"/>
          <w:sz w:val="28"/>
          <w:szCs w:val="28"/>
          <w:lang w:val="uk-UA"/>
        </w:rPr>
        <w:t xml:space="preserve">, окрім </w:t>
      </w:r>
      <w:r w:rsidR="0087085D" w:rsidRPr="003C3DA4">
        <w:rPr>
          <w:rFonts w:ascii="Times New Roman" w:hAnsi="Times New Roman" w:cs="Times New Roman"/>
          <w:sz w:val="28"/>
          <w:szCs w:val="28"/>
          <w:lang w:val="uk-UA"/>
        </w:rPr>
        <w:t xml:space="preserve">дня де був тільки </w:t>
      </w:r>
      <w:r w:rsidR="00B159B2" w:rsidRPr="003C3DA4">
        <w:rPr>
          <w:rFonts w:ascii="Times New Roman" w:hAnsi="Times New Roman" w:cs="Times New Roman"/>
          <w:sz w:val="28"/>
          <w:szCs w:val="28"/>
          <w:lang w:val="uk-UA"/>
        </w:rPr>
        <w:t>пролог,</w:t>
      </w:r>
      <w:r w:rsidR="00BB35A2" w:rsidRPr="003C3DA4">
        <w:rPr>
          <w:rFonts w:ascii="Times New Roman" w:hAnsi="Times New Roman" w:cs="Times New Roman"/>
          <w:sz w:val="28"/>
          <w:szCs w:val="28"/>
          <w:lang w:val="uk-UA"/>
        </w:rPr>
        <w:t xml:space="preserve"> нараховуються</w:t>
      </w:r>
      <w:r w:rsidR="005C7CA1" w:rsidRPr="003C3DA4">
        <w:rPr>
          <w:rFonts w:ascii="Times New Roman" w:hAnsi="Times New Roman" w:cs="Times New Roman"/>
          <w:sz w:val="28"/>
          <w:szCs w:val="28"/>
          <w:lang w:val="uk-UA"/>
        </w:rPr>
        <w:t xml:space="preserve"> бали</w:t>
      </w:r>
      <w:r w:rsidR="00BB35A2" w:rsidRPr="003C3DA4">
        <w:rPr>
          <w:rFonts w:ascii="Times New Roman" w:hAnsi="Times New Roman" w:cs="Times New Roman"/>
          <w:sz w:val="28"/>
          <w:szCs w:val="28"/>
          <w:lang w:val="uk-UA"/>
        </w:rPr>
        <w:t xml:space="preserve"> за таблицею</w:t>
      </w:r>
      <w:r w:rsidR="005C7CA1" w:rsidRPr="003C3DA4">
        <w:rPr>
          <w:rFonts w:ascii="Times New Roman" w:hAnsi="Times New Roman" w:cs="Times New Roman"/>
          <w:sz w:val="28"/>
          <w:szCs w:val="28"/>
          <w:lang w:val="uk-UA"/>
        </w:rPr>
        <w:t>:</w:t>
      </w:r>
    </w:p>
    <w:tbl>
      <w:tblPr>
        <w:tblW w:w="9786" w:type="dxa"/>
        <w:tblInd w:w="-196" w:type="dxa"/>
        <w:tblLayout w:type="fixed"/>
        <w:tblLook w:val="0000" w:firstRow="0" w:lastRow="0" w:firstColumn="0" w:lastColumn="0" w:noHBand="0" w:noVBand="0"/>
      </w:tblPr>
      <w:tblGrid>
        <w:gridCol w:w="1045"/>
        <w:gridCol w:w="1248"/>
        <w:gridCol w:w="1249"/>
        <w:gridCol w:w="1249"/>
        <w:gridCol w:w="1248"/>
        <w:gridCol w:w="1249"/>
        <w:gridCol w:w="1249"/>
        <w:gridCol w:w="1249"/>
      </w:tblGrid>
      <w:tr w:rsidR="00C502AD" w:rsidRPr="003C3DA4" w:rsidTr="00C502AD">
        <w:trPr>
          <w:trHeight w:val="261"/>
        </w:trPr>
        <w:tc>
          <w:tcPr>
            <w:tcW w:w="1045" w:type="dxa"/>
            <w:tcBorders>
              <w:top w:val="single" w:sz="4" w:space="0" w:color="000000"/>
              <w:left w:val="single" w:sz="4" w:space="0" w:color="000000"/>
              <w:bottom w:val="single" w:sz="4" w:space="0" w:color="000000"/>
            </w:tcBorders>
            <w:vAlign w:val="center"/>
          </w:tcPr>
          <w:p w:rsidR="00C502AD" w:rsidRPr="003C3DA4" w:rsidRDefault="00B159B2"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місце</w:t>
            </w:r>
          </w:p>
        </w:tc>
        <w:tc>
          <w:tcPr>
            <w:tcW w:w="1248"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w:t>
            </w:r>
          </w:p>
        </w:tc>
        <w:tc>
          <w:tcPr>
            <w:tcW w:w="1248"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4</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5</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6</w:t>
            </w:r>
          </w:p>
        </w:tc>
        <w:tc>
          <w:tcPr>
            <w:tcW w:w="1249" w:type="dxa"/>
            <w:tcBorders>
              <w:top w:val="single" w:sz="4" w:space="0" w:color="000000"/>
              <w:left w:val="single" w:sz="4" w:space="0" w:color="000000"/>
              <w:bottom w:val="single" w:sz="4" w:space="0" w:color="000000"/>
              <w:right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7</w:t>
            </w:r>
          </w:p>
        </w:tc>
      </w:tr>
      <w:tr w:rsidR="00C502AD" w:rsidRPr="003C3DA4" w:rsidTr="00C502AD">
        <w:tc>
          <w:tcPr>
            <w:tcW w:w="1045" w:type="dxa"/>
            <w:tcBorders>
              <w:top w:val="single" w:sz="4" w:space="0" w:color="000000"/>
              <w:left w:val="single" w:sz="4" w:space="0" w:color="000000"/>
              <w:bottom w:val="single" w:sz="4" w:space="0" w:color="000000"/>
            </w:tcBorders>
            <w:vAlign w:val="center"/>
          </w:tcPr>
          <w:p w:rsidR="00C502AD" w:rsidRPr="003C3DA4" w:rsidRDefault="00B159B2"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бали</w:t>
            </w:r>
          </w:p>
        </w:tc>
        <w:tc>
          <w:tcPr>
            <w:tcW w:w="1248"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20</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17</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15</w:t>
            </w:r>
          </w:p>
        </w:tc>
        <w:tc>
          <w:tcPr>
            <w:tcW w:w="1248"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13</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11</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10</w:t>
            </w:r>
          </w:p>
        </w:tc>
        <w:tc>
          <w:tcPr>
            <w:tcW w:w="1249" w:type="dxa"/>
            <w:tcBorders>
              <w:top w:val="single" w:sz="4" w:space="0" w:color="000000"/>
              <w:left w:val="single" w:sz="4" w:space="0" w:color="000000"/>
              <w:bottom w:val="single" w:sz="4" w:space="0" w:color="000000"/>
              <w:right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9</w:t>
            </w:r>
          </w:p>
        </w:tc>
      </w:tr>
      <w:tr w:rsidR="005C7CA1" w:rsidRPr="003C3DA4" w:rsidTr="002F082C">
        <w:tc>
          <w:tcPr>
            <w:tcW w:w="9786" w:type="dxa"/>
            <w:gridSpan w:val="8"/>
            <w:tcBorders>
              <w:top w:val="single" w:sz="4" w:space="0" w:color="000000"/>
              <w:left w:val="single" w:sz="4" w:space="0" w:color="000000"/>
              <w:bottom w:val="single" w:sz="4" w:space="0" w:color="000000"/>
              <w:right w:val="single" w:sz="4" w:space="0" w:color="000000"/>
            </w:tcBorders>
            <w:vAlign w:val="center"/>
          </w:tcPr>
          <w:p w:rsidR="005C7CA1" w:rsidRPr="003C3DA4" w:rsidRDefault="005C7CA1" w:rsidP="00D31AF9">
            <w:pPr>
              <w:pStyle w:val="a3"/>
              <w:spacing w:line="360" w:lineRule="auto"/>
              <w:jc w:val="both"/>
              <w:rPr>
                <w:rFonts w:ascii="Times New Roman" w:hAnsi="Times New Roman" w:cs="Times New Roman"/>
                <w:sz w:val="28"/>
                <w:szCs w:val="28"/>
                <w:lang w:val="uk-UA"/>
              </w:rPr>
            </w:pPr>
          </w:p>
        </w:tc>
      </w:tr>
      <w:tr w:rsidR="00C502AD" w:rsidRPr="003C3DA4" w:rsidTr="00C502AD">
        <w:tc>
          <w:tcPr>
            <w:tcW w:w="1045" w:type="dxa"/>
            <w:tcBorders>
              <w:top w:val="single" w:sz="4" w:space="0" w:color="000000"/>
              <w:left w:val="single" w:sz="4" w:space="0" w:color="000000"/>
              <w:bottom w:val="single" w:sz="4" w:space="0" w:color="000000"/>
            </w:tcBorders>
            <w:vAlign w:val="center"/>
          </w:tcPr>
          <w:p w:rsidR="00C502AD" w:rsidRPr="003C3DA4" w:rsidRDefault="00B159B2"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місце</w:t>
            </w:r>
          </w:p>
        </w:tc>
        <w:tc>
          <w:tcPr>
            <w:tcW w:w="1248"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9</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10</w:t>
            </w:r>
          </w:p>
        </w:tc>
        <w:tc>
          <w:tcPr>
            <w:tcW w:w="1248"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11</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12</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13</w:t>
            </w:r>
          </w:p>
        </w:tc>
        <w:tc>
          <w:tcPr>
            <w:tcW w:w="1249" w:type="dxa"/>
            <w:tcBorders>
              <w:top w:val="single" w:sz="4" w:space="0" w:color="000000"/>
              <w:left w:val="single" w:sz="4" w:space="0" w:color="000000"/>
              <w:bottom w:val="single" w:sz="4" w:space="0" w:color="000000"/>
              <w:right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14</w:t>
            </w:r>
          </w:p>
        </w:tc>
      </w:tr>
      <w:tr w:rsidR="00C502AD" w:rsidRPr="003C3DA4" w:rsidTr="00C502AD">
        <w:tc>
          <w:tcPr>
            <w:tcW w:w="1045" w:type="dxa"/>
            <w:tcBorders>
              <w:top w:val="single" w:sz="4" w:space="0" w:color="000000"/>
              <w:left w:val="single" w:sz="4" w:space="0" w:color="000000"/>
              <w:bottom w:val="single" w:sz="4" w:space="0" w:color="000000"/>
            </w:tcBorders>
            <w:vAlign w:val="center"/>
          </w:tcPr>
          <w:p w:rsidR="00C502AD" w:rsidRPr="003C3DA4" w:rsidRDefault="00B159B2"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бали</w:t>
            </w:r>
          </w:p>
        </w:tc>
        <w:tc>
          <w:tcPr>
            <w:tcW w:w="1248"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7</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6</w:t>
            </w:r>
          </w:p>
        </w:tc>
        <w:tc>
          <w:tcPr>
            <w:tcW w:w="1248"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5</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4</w:t>
            </w:r>
          </w:p>
        </w:tc>
        <w:tc>
          <w:tcPr>
            <w:tcW w:w="1249" w:type="dxa"/>
            <w:tcBorders>
              <w:top w:val="single" w:sz="4" w:space="0" w:color="000000"/>
              <w:left w:val="single" w:sz="4" w:space="0" w:color="000000"/>
              <w:bottom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w:t>
            </w:r>
          </w:p>
        </w:tc>
        <w:tc>
          <w:tcPr>
            <w:tcW w:w="1249" w:type="dxa"/>
            <w:tcBorders>
              <w:top w:val="single" w:sz="4" w:space="0" w:color="000000"/>
              <w:left w:val="single" w:sz="4" w:space="0" w:color="000000"/>
              <w:bottom w:val="single" w:sz="4" w:space="0" w:color="000000"/>
              <w:right w:val="single" w:sz="4" w:space="0" w:color="000000"/>
            </w:tcBorders>
            <w:vAlign w:val="center"/>
          </w:tcPr>
          <w:p w:rsidR="00C502AD" w:rsidRPr="003C3DA4" w:rsidRDefault="00C502AD"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p>
        </w:tc>
      </w:tr>
    </w:tbl>
    <w:p w:rsidR="00DA0023" w:rsidRPr="003C3DA4" w:rsidRDefault="00DA0023" w:rsidP="00D31AF9">
      <w:pPr>
        <w:pStyle w:val="Default"/>
        <w:spacing w:line="360" w:lineRule="auto"/>
        <w:ind w:firstLine="567"/>
        <w:jc w:val="both"/>
        <w:rPr>
          <w:sz w:val="28"/>
          <w:szCs w:val="28"/>
          <w:lang w:val="en-US"/>
        </w:rPr>
      </w:pPr>
    </w:p>
    <w:p w:rsidR="0087085D"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87085D" w:rsidRPr="003C3DA4">
        <w:rPr>
          <w:rFonts w:ascii="Times New Roman" w:hAnsi="Times New Roman" w:cs="Times New Roman"/>
          <w:sz w:val="28"/>
          <w:szCs w:val="28"/>
          <w:lang w:val="uk-UA"/>
        </w:rPr>
        <w:t>.2.2. З</w:t>
      </w:r>
      <w:r w:rsidR="005C7CA1" w:rsidRPr="003C3DA4">
        <w:rPr>
          <w:rFonts w:ascii="Times New Roman" w:hAnsi="Times New Roman" w:cs="Times New Roman"/>
          <w:sz w:val="28"/>
          <w:szCs w:val="28"/>
          <w:lang w:val="uk-UA"/>
        </w:rPr>
        <w:t xml:space="preserve"> </w:t>
      </w:r>
      <w:r w:rsidR="000905A4" w:rsidRPr="003C3DA4">
        <w:rPr>
          <w:rFonts w:ascii="Times New Roman" w:hAnsi="Times New Roman" w:cs="Times New Roman"/>
          <w:sz w:val="28"/>
          <w:szCs w:val="28"/>
          <w:lang w:val="uk-UA"/>
        </w:rPr>
        <w:t>15</w:t>
      </w:r>
      <w:r w:rsidR="005C7CA1" w:rsidRPr="003C3DA4">
        <w:rPr>
          <w:rFonts w:ascii="Times New Roman" w:hAnsi="Times New Roman" w:cs="Times New Roman"/>
          <w:sz w:val="28"/>
          <w:szCs w:val="28"/>
          <w:lang w:val="uk-UA"/>
        </w:rPr>
        <w:t>-го місця та далі учасники отримують по 1 балу.</w:t>
      </w:r>
    </w:p>
    <w:p w:rsidR="005C7CA1"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87085D" w:rsidRPr="003C3DA4">
        <w:rPr>
          <w:rFonts w:ascii="Times New Roman" w:hAnsi="Times New Roman" w:cs="Times New Roman"/>
          <w:sz w:val="28"/>
          <w:szCs w:val="28"/>
          <w:lang w:val="uk-UA"/>
        </w:rPr>
        <w:t>.2.3. За проходження прологу нараховується 1 бал.</w:t>
      </w:r>
    </w:p>
    <w:p w:rsidR="0087085D"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87085D" w:rsidRPr="003C3DA4">
        <w:rPr>
          <w:rFonts w:ascii="Times New Roman" w:hAnsi="Times New Roman" w:cs="Times New Roman"/>
          <w:sz w:val="28"/>
          <w:szCs w:val="28"/>
          <w:lang w:val="uk-UA"/>
        </w:rPr>
        <w:t>.2.4. За повне проходження кожного дня змагань нараховується 2 бали.</w:t>
      </w:r>
    </w:p>
    <w:p w:rsidR="00901C53"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901C53" w:rsidRPr="003C3DA4">
        <w:rPr>
          <w:rFonts w:ascii="Times New Roman" w:hAnsi="Times New Roman" w:cs="Times New Roman"/>
          <w:sz w:val="28"/>
          <w:szCs w:val="28"/>
          <w:lang w:val="uk-UA"/>
        </w:rPr>
        <w:t>.2.5.</w:t>
      </w:r>
      <w:r w:rsidR="00901C53" w:rsidRPr="003C3DA4">
        <w:rPr>
          <w:rFonts w:ascii="Times New Roman" w:hAnsi="Times New Roman" w:cs="Times New Roman"/>
          <w:sz w:val="28"/>
          <w:szCs w:val="28"/>
        </w:rPr>
        <w:t xml:space="preserve"> </w:t>
      </w:r>
      <w:r w:rsidR="00901C53" w:rsidRPr="003C3DA4">
        <w:rPr>
          <w:rFonts w:ascii="Times New Roman" w:hAnsi="Times New Roman" w:cs="Times New Roman"/>
          <w:sz w:val="28"/>
          <w:szCs w:val="28"/>
          <w:lang w:val="uk-UA"/>
        </w:rPr>
        <w:t>Бали у класах нараховуються якщо в класі два і більше учасників.</w:t>
      </w:r>
    </w:p>
    <w:p w:rsidR="009D29C6"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507899" w:rsidRPr="003C3DA4">
        <w:rPr>
          <w:rFonts w:ascii="Times New Roman" w:hAnsi="Times New Roman" w:cs="Times New Roman"/>
          <w:sz w:val="28"/>
          <w:szCs w:val="28"/>
          <w:lang w:val="uk-UA"/>
        </w:rPr>
        <w:t xml:space="preserve">.3. Бали нараховується за кожен день етапу змагання, за виключенням дня в якому відбувався тільки пролог. Для визначення зайнятого місця використовується час фактично витрачений учасником для проїзду СД </w:t>
      </w:r>
      <w:r w:rsidR="00F34339" w:rsidRPr="003C3DA4">
        <w:rPr>
          <w:rFonts w:ascii="Times New Roman" w:hAnsi="Times New Roman" w:cs="Times New Roman"/>
          <w:sz w:val="28"/>
          <w:szCs w:val="28"/>
          <w:lang w:val="uk-UA"/>
        </w:rPr>
        <w:t>з урахуванням наявного часу пеналізації</w:t>
      </w:r>
      <w:r w:rsidR="009D29C6" w:rsidRPr="003C3DA4">
        <w:rPr>
          <w:rFonts w:ascii="Times New Roman" w:hAnsi="Times New Roman" w:cs="Times New Roman"/>
          <w:sz w:val="28"/>
          <w:szCs w:val="28"/>
          <w:lang w:val="uk-UA"/>
        </w:rPr>
        <w:t xml:space="preserve"> (найменший час вважається найкращим)</w:t>
      </w:r>
      <w:r w:rsidR="00F34339" w:rsidRPr="003C3DA4">
        <w:rPr>
          <w:rFonts w:ascii="Times New Roman" w:hAnsi="Times New Roman" w:cs="Times New Roman"/>
          <w:sz w:val="28"/>
          <w:szCs w:val="28"/>
          <w:lang w:val="uk-UA"/>
        </w:rPr>
        <w:t xml:space="preserve">. </w:t>
      </w:r>
      <w:r w:rsidR="009D29C6" w:rsidRPr="003C3DA4">
        <w:rPr>
          <w:rFonts w:ascii="Times New Roman" w:hAnsi="Times New Roman" w:cs="Times New Roman"/>
          <w:sz w:val="28"/>
          <w:szCs w:val="28"/>
          <w:lang w:val="uk-UA"/>
        </w:rPr>
        <w:t>Якщо змагання відбувалося декілька днів, то в</w:t>
      </w:r>
      <w:r w:rsidR="00F34339" w:rsidRPr="003C3DA4">
        <w:rPr>
          <w:rFonts w:ascii="Times New Roman" w:hAnsi="Times New Roman" w:cs="Times New Roman"/>
          <w:sz w:val="28"/>
          <w:szCs w:val="28"/>
          <w:lang w:val="uk-UA"/>
        </w:rPr>
        <w:t xml:space="preserve">изначення переможця на етапі змагання відбувається шляхом </w:t>
      </w:r>
      <w:r w:rsidR="009D29C6" w:rsidRPr="003C3DA4">
        <w:rPr>
          <w:rFonts w:ascii="Times New Roman" w:hAnsi="Times New Roman" w:cs="Times New Roman"/>
          <w:sz w:val="28"/>
          <w:szCs w:val="28"/>
          <w:lang w:val="uk-UA"/>
        </w:rPr>
        <w:t xml:space="preserve">додавання балів, набраних учасником за кожен день змагань. У випадку набрання учасниками однакової кількості балів, першість на етапі визначається за кращим результатом, отриманим учасником на всіх СД, включених у залік етапу змагання. У випадку нової рівності, до уваги беруться наступні кращі місця  і т.д. </w:t>
      </w:r>
    </w:p>
    <w:p w:rsidR="005C7CA1"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FC2FB3" w:rsidRPr="003C3DA4">
        <w:rPr>
          <w:rFonts w:ascii="Times New Roman" w:hAnsi="Times New Roman" w:cs="Times New Roman"/>
          <w:sz w:val="28"/>
          <w:szCs w:val="28"/>
          <w:lang w:val="uk-UA"/>
        </w:rPr>
        <w:t>.</w:t>
      </w:r>
      <w:r w:rsidR="009D29C6" w:rsidRPr="003C3DA4">
        <w:rPr>
          <w:rFonts w:ascii="Times New Roman" w:hAnsi="Times New Roman" w:cs="Times New Roman"/>
          <w:sz w:val="28"/>
          <w:szCs w:val="28"/>
          <w:lang w:val="uk-UA"/>
        </w:rPr>
        <w:t>4</w:t>
      </w:r>
      <w:r w:rsidR="005C7CA1" w:rsidRPr="003C3DA4">
        <w:rPr>
          <w:rFonts w:ascii="Times New Roman" w:hAnsi="Times New Roman" w:cs="Times New Roman"/>
          <w:sz w:val="28"/>
          <w:szCs w:val="28"/>
          <w:lang w:val="uk-UA"/>
        </w:rPr>
        <w:t>. Якщо, з форс-мажорних обставин Головний суддя змагання припинив</w:t>
      </w:r>
      <w:r w:rsidR="003E6666" w:rsidRPr="003C3DA4">
        <w:rPr>
          <w:rFonts w:ascii="Times New Roman" w:hAnsi="Times New Roman" w:cs="Times New Roman"/>
          <w:sz w:val="28"/>
          <w:szCs w:val="28"/>
          <w:lang w:val="uk-UA"/>
        </w:rPr>
        <w:t xml:space="preserve"> нараховуються тільки бали за підсумком пройдених СД.</w:t>
      </w:r>
    </w:p>
    <w:p w:rsidR="005C7CA1"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19</w:t>
      </w:r>
      <w:r w:rsidR="00FC2FB3" w:rsidRPr="003C3DA4">
        <w:rPr>
          <w:rFonts w:ascii="Times New Roman" w:hAnsi="Times New Roman" w:cs="Times New Roman"/>
          <w:sz w:val="28"/>
          <w:szCs w:val="28"/>
          <w:lang w:val="uk-UA"/>
        </w:rPr>
        <w:t>.</w:t>
      </w:r>
      <w:r w:rsidR="009D29C6" w:rsidRPr="003C3DA4">
        <w:rPr>
          <w:rFonts w:ascii="Times New Roman" w:hAnsi="Times New Roman" w:cs="Times New Roman"/>
          <w:sz w:val="28"/>
          <w:szCs w:val="28"/>
          <w:lang w:val="uk-UA"/>
        </w:rPr>
        <w:t>5</w:t>
      </w:r>
      <w:r w:rsidR="005C7CA1" w:rsidRPr="003C3DA4">
        <w:rPr>
          <w:rFonts w:ascii="Times New Roman" w:hAnsi="Times New Roman" w:cs="Times New Roman"/>
          <w:sz w:val="28"/>
          <w:szCs w:val="28"/>
          <w:lang w:val="uk-UA"/>
        </w:rPr>
        <w:t>. Фінал чемпіонату проводиться шляхом підрахунку остаточних результатів за підсумками виступів учасників в усіх змаганнях-етапах, включених у залік чемпіонату, з оф</w:t>
      </w:r>
      <w:r w:rsidR="00901C53" w:rsidRPr="003C3DA4">
        <w:rPr>
          <w:rFonts w:ascii="Times New Roman" w:hAnsi="Times New Roman" w:cs="Times New Roman"/>
          <w:sz w:val="28"/>
          <w:szCs w:val="28"/>
          <w:lang w:val="uk-UA"/>
        </w:rPr>
        <w:t>ормленням Фінального протоколу Ч</w:t>
      </w:r>
      <w:r w:rsidR="005C7CA1" w:rsidRPr="003C3DA4">
        <w:rPr>
          <w:rFonts w:ascii="Times New Roman" w:hAnsi="Times New Roman" w:cs="Times New Roman"/>
          <w:sz w:val="28"/>
          <w:szCs w:val="28"/>
          <w:lang w:val="uk-UA"/>
        </w:rPr>
        <w:t>емпіонату за підсумками року.</w:t>
      </w:r>
    </w:p>
    <w:p w:rsidR="005C7CA1"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5C7CA1" w:rsidRPr="003C3DA4">
        <w:rPr>
          <w:rFonts w:ascii="Times New Roman" w:hAnsi="Times New Roman" w:cs="Times New Roman"/>
          <w:sz w:val="28"/>
          <w:szCs w:val="28"/>
          <w:lang w:val="uk-UA"/>
        </w:rPr>
        <w:t>.</w:t>
      </w:r>
      <w:r w:rsidR="009D29C6" w:rsidRPr="003C3DA4">
        <w:rPr>
          <w:rFonts w:ascii="Times New Roman" w:hAnsi="Times New Roman" w:cs="Times New Roman"/>
          <w:sz w:val="28"/>
          <w:szCs w:val="28"/>
          <w:lang w:val="uk-UA"/>
        </w:rPr>
        <w:t>6</w:t>
      </w:r>
      <w:r w:rsidR="005C7CA1" w:rsidRPr="003C3DA4">
        <w:rPr>
          <w:rFonts w:ascii="Times New Roman" w:hAnsi="Times New Roman" w:cs="Times New Roman"/>
          <w:sz w:val="28"/>
          <w:szCs w:val="28"/>
          <w:lang w:val="uk-UA"/>
        </w:rPr>
        <w:t xml:space="preserve">. Звання чемпіону України з </w:t>
      </w:r>
      <w:proofErr w:type="spellStart"/>
      <w:r w:rsidR="004926E3" w:rsidRPr="003C3DA4">
        <w:rPr>
          <w:rFonts w:ascii="Times New Roman" w:hAnsi="Times New Roman" w:cs="Times New Roman"/>
          <w:sz w:val="28"/>
          <w:szCs w:val="28"/>
          <w:lang w:val="uk-UA"/>
        </w:rPr>
        <w:t>бах</w:t>
      </w:r>
      <w:r w:rsidR="006D2C6E">
        <w:rPr>
          <w:rFonts w:ascii="Times New Roman" w:hAnsi="Times New Roman" w:cs="Times New Roman"/>
          <w:sz w:val="28"/>
          <w:szCs w:val="28"/>
          <w:lang w:val="uk-UA"/>
        </w:rPr>
        <w:t>и</w:t>
      </w:r>
      <w:proofErr w:type="spellEnd"/>
      <w:r w:rsidR="005C7CA1" w:rsidRPr="003C3DA4">
        <w:rPr>
          <w:rFonts w:ascii="Times New Roman" w:hAnsi="Times New Roman" w:cs="Times New Roman"/>
          <w:sz w:val="28"/>
          <w:szCs w:val="28"/>
          <w:lang w:val="uk-UA"/>
        </w:rPr>
        <w:t xml:space="preserve"> серед водіїв у заліковому класі присвоюється та наступні місця визначаються за найбільшою сумою балів, набраних учасниками на всіх змаганнях, включених у залік </w:t>
      </w:r>
      <w:r w:rsidR="00901C53" w:rsidRPr="003C3DA4">
        <w:rPr>
          <w:rFonts w:ascii="Times New Roman" w:hAnsi="Times New Roman" w:cs="Times New Roman"/>
          <w:sz w:val="28"/>
          <w:szCs w:val="28"/>
          <w:lang w:val="uk-UA"/>
        </w:rPr>
        <w:t>Ч</w:t>
      </w:r>
      <w:r w:rsidR="005C7CA1" w:rsidRPr="003C3DA4">
        <w:rPr>
          <w:rFonts w:ascii="Times New Roman" w:hAnsi="Times New Roman" w:cs="Times New Roman"/>
          <w:sz w:val="28"/>
          <w:szCs w:val="28"/>
          <w:lang w:val="uk-UA"/>
        </w:rPr>
        <w:t>емпіонату.</w:t>
      </w:r>
    </w:p>
    <w:p w:rsidR="005C7CA1" w:rsidRPr="003C3DA4" w:rsidRDefault="00E10BFF" w:rsidP="00D31AF9">
      <w:pPr>
        <w:pStyle w:val="a3"/>
        <w:spacing w:line="360" w:lineRule="auto"/>
        <w:ind w:firstLine="567"/>
        <w:jc w:val="both"/>
        <w:rPr>
          <w:rFonts w:ascii="Times New Roman" w:hAnsi="Times New Roman" w:cs="Times New Roman"/>
          <w:iCs/>
          <w:sz w:val="28"/>
          <w:szCs w:val="28"/>
          <w:lang w:val="uk-UA"/>
        </w:rPr>
      </w:pPr>
      <w:r w:rsidRPr="003C3DA4">
        <w:rPr>
          <w:rFonts w:ascii="Times New Roman" w:hAnsi="Times New Roman" w:cs="Times New Roman"/>
          <w:sz w:val="28"/>
          <w:szCs w:val="28"/>
          <w:lang w:val="uk-UA"/>
        </w:rPr>
        <w:t>19</w:t>
      </w:r>
      <w:r w:rsidR="009D29C6" w:rsidRPr="003C3DA4">
        <w:rPr>
          <w:rFonts w:ascii="Times New Roman" w:hAnsi="Times New Roman" w:cs="Times New Roman"/>
          <w:sz w:val="28"/>
          <w:szCs w:val="28"/>
          <w:lang w:val="uk-UA"/>
        </w:rPr>
        <w:t>.7</w:t>
      </w:r>
      <w:r w:rsidR="005C7CA1" w:rsidRPr="003C3DA4">
        <w:rPr>
          <w:rFonts w:ascii="Times New Roman" w:hAnsi="Times New Roman" w:cs="Times New Roman"/>
          <w:sz w:val="28"/>
          <w:szCs w:val="28"/>
          <w:lang w:val="uk-UA"/>
        </w:rPr>
        <w:t>. Якщо учасники при остаточній класифікації в класі набрали однакову кількість балів, то першість визначається за більшістю кращих місць в класі, зайнятими на етапах. У випадку нової рівності, порівнюються місця в класі на останньому змаганні в якому конкуренти приймали участь разом.</w:t>
      </w:r>
    </w:p>
    <w:p w:rsidR="005C7CA1"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FC2FB3" w:rsidRPr="003C3DA4">
        <w:rPr>
          <w:rFonts w:ascii="Times New Roman" w:hAnsi="Times New Roman" w:cs="Times New Roman"/>
          <w:sz w:val="28"/>
          <w:szCs w:val="28"/>
          <w:lang w:val="uk-UA"/>
        </w:rPr>
        <w:t>.</w:t>
      </w:r>
      <w:r w:rsidR="009D29C6" w:rsidRPr="003C3DA4">
        <w:rPr>
          <w:rFonts w:ascii="Times New Roman" w:hAnsi="Times New Roman" w:cs="Times New Roman"/>
          <w:sz w:val="28"/>
          <w:szCs w:val="28"/>
          <w:lang w:val="uk-UA"/>
        </w:rPr>
        <w:t>8</w:t>
      </w:r>
      <w:r w:rsidR="005C7CA1" w:rsidRPr="003C3DA4">
        <w:rPr>
          <w:rFonts w:ascii="Times New Roman" w:hAnsi="Times New Roman" w:cs="Times New Roman"/>
          <w:sz w:val="28"/>
          <w:szCs w:val="28"/>
          <w:lang w:val="uk-UA"/>
        </w:rPr>
        <w:t xml:space="preserve">. Звання Срібного призера та Бронзового призера чемпіонату України з </w:t>
      </w:r>
      <w:proofErr w:type="spellStart"/>
      <w:r w:rsidR="008719AC" w:rsidRPr="003C3DA4">
        <w:rPr>
          <w:rFonts w:ascii="Times New Roman" w:hAnsi="Times New Roman" w:cs="Times New Roman"/>
          <w:sz w:val="28"/>
          <w:szCs w:val="28"/>
          <w:lang w:val="uk-UA"/>
        </w:rPr>
        <w:t>бах</w:t>
      </w:r>
      <w:r w:rsidR="006D2C6E">
        <w:rPr>
          <w:rFonts w:ascii="Times New Roman" w:hAnsi="Times New Roman" w:cs="Times New Roman"/>
          <w:sz w:val="28"/>
          <w:szCs w:val="28"/>
          <w:lang w:val="uk-UA"/>
        </w:rPr>
        <w:t>и</w:t>
      </w:r>
      <w:proofErr w:type="spellEnd"/>
      <w:r w:rsidR="005C7CA1" w:rsidRPr="003C3DA4">
        <w:rPr>
          <w:rFonts w:ascii="Times New Roman" w:hAnsi="Times New Roman" w:cs="Times New Roman"/>
          <w:sz w:val="28"/>
          <w:szCs w:val="28"/>
          <w:lang w:val="uk-UA"/>
        </w:rPr>
        <w:t xml:space="preserve"> у заліковому класі присвоюється учасникам, які посіли відповідно друге та третє місце згідно ро</w:t>
      </w:r>
      <w:r w:rsidR="008719AC" w:rsidRPr="003C3DA4">
        <w:rPr>
          <w:rFonts w:ascii="Times New Roman" w:hAnsi="Times New Roman" w:cs="Times New Roman"/>
          <w:sz w:val="28"/>
          <w:szCs w:val="28"/>
          <w:lang w:val="uk-UA"/>
        </w:rPr>
        <w:t>зрахунку результатів</w:t>
      </w:r>
      <w:r w:rsidR="005C7CA1" w:rsidRPr="003C3DA4">
        <w:rPr>
          <w:rFonts w:ascii="Times New Roman" w:hAnsi="Times New Roman" w:cs="Times New Roman"/>
          <w:sz w:val="28"/>
          <w:szCs w:val="28"/>
          <w:lang w:val="uk-UA"/>
        </w:rPr>
        <w:t>.</w:t>
      </w:r>
    </w:p>
    <w:p w:rsidR="005C7CA1"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FC2FB3" w:rsidRPr="003C3DA4">
        <w:rPr>
          <w:rFonts w:ascii="Times New Roman" w:hAnsi="Times New Roman" w:cs="Times New Roman"/>
          <w:sz w:val="28"/>
          <w:szCs w:val="28"/>
          <w:lang w:val="uk-UA"/>
        </w:rPr>
        <w:t>.</w:t>
      </w:r>
      <w:r w:rsidR="00610BBB" w:rsidRPr="003C3DA4">
        <w:rPr>
          <w:rFonts w:ascii="Times New Roman" w:hAnsi="Times New Roman" w:cs="Times New Roman"/>
          <w:sz w:val="28"/>
          <w:szCs w:val="28"/>
          <w:lang w:val="uk-UA"/>
        </w:rPr>
        <w:t>9</w:t>
      </w:r>
      <w:r w:rsidR="005C7CA1" w:rsidRPr="003C3DA4">
        <w:rPr>
          <w:rFonts w:ascii="Times New Roman" w:hAnsi="Times New Roman" w:cs="Times New Roman"/>
          <w:sz w:val="28"/>
          <w:szCs w:val="28"/>
          <w:lang w:val="uk-UA"/>
        </w:rPr>
        <w:t xml:space="preserve">.  Залік у класах </w:t>
      </w:r>
      <w:r w:rsidR="008719AC" w:rsidRPr="003C3DA4">
        <w:rPr>
          <w:rFonts w:ascii="Times New Roman" w:hAnsi="Times New Roman" w:cs="Times New Roman"/>
          <w:sz w:val="28"/>
          <w:szCs w:val="28"/>
          <w:lang w:val="en-US"/>
        </w:rPr>
        <w:t>UTV</w:t>
      </w:r>
      <w:r w:rsidR="005C7CA1" w:rsidRPr="003C3DA4">
        <w:rPr>
          <w:rFonts w:ascii="Times New Roman" w:hAnsi="Times New Roman" w:cs="Times New Roman"/>
          <w:sz w:val="28"/>
          <w:szCs w:val="28"/>
          <w:lang w:val="uk-UA"/>
        </w:rPr>
        <w:t xml:space="preserve">  відбувається для екіпажу (разом для перших та других водіїв). Окремий залік для других водіїв не проводиться.</w:t>
      </w:r>
      <w:r w:rsidR="005C7CA1" w:rsidRPr="003C3DA4">
        <w:rPr>
          <w:rFonts w:ascii="Times New Roman" w:hAnsi="Times New Roman" w:cs="Times New Roman"/>
          <w:color w:val="FF0000"/>
          <w:sz w:val="28"/>
          <w:szCs w:val="28"/>
          <w:lang w:val="uk-UA"/>
        </w:rPr>
        <w:t xml:space="preserve"> </w:t>
      </w:r>
      <w:r w:rsidR="005C7CA1" w:rsidRPr="003C3DA4">
        <w:rPr>
          <w:rFonts w:ascii="Times New Roman" w:hAnsi="Times New Roman" w:cs="Times New Roman"/>
          <w:sz w:val="28"/>
          <w:szCs w:val="28"/>
          <w:lang w:val="uk-UA"/>
        </w:rPr>
        <w:t>За підсумками року перемагає той другий водій, який набрав найбільшу кількість балів серед інших других водіїв які їхали протягом року разом з конкретним першим водієм. Бали другого водія, який їхав протягом року з різними першими водіями не підсумовуються.</w:t>
      </w:r>
    </w:p>
    <w:p w:rsidR="005C7CA1" w:rsidRPr="006D2C6E" w:rsidRDefault="00E10BFF" w:rsidP="00D31AF9">
      <w:pPr>
        <w:pStyle w:val="a3"/>
        <w:spacing w:line="360" w:lineRule="auto"/>
        <w:ind w:firstLine="567"/>
        <w:jc w:val="both"/>
        <w:rPr>
          <w:rFonts w:ascii="Times New Roman" w:hAnsi="Times New Roman" w:cs="Times New Roman"/>
          <w:sz w:val="28"/>
          <w:szCs w:val="28"/>
          <w:lang w:val="uk-UA"/>
        </w:rPr>
      </w:pPr>
      <w:r w:rsidRPr="006D2C6E">
        <w:rPr>
          <w:rFonts w:ascii="Times New Roman" w:hAnsi="Times New Roman" w:cs="Times New Roman"/>
          <w:sz w:val="28"/>
          <w:szCs w:val="28"/>
          <w:lang w:val="uk-UA"/>
        </w:rPr>
        <w:t>19</w:t>
      </w:r>
      <w:r w:rsidR="00FC2FB3" w:rsidRPr="006D2C6E">
        <w:rPr>
          <w:rFonts w:ascii="Times New Roman" w:hAnsi="Times New Roman" w:cs="Times New Roman"/>
          <w:sz w:val="28"/>
          <w:szCs w:val="28"/>
          <w:lang w:val="uk-UA"/>
        </w:rPr>
        <w:t>.</w:t>
      </w:r>
      <w:r w:rsidR="00610BBB" w:rsidRPr="006D2C6E">
        <w:rPr>
          <w:rFonts w:ascii="Times New Roman" w:hAnsi="Times New Roman" w:cs="Times New Roman"/>
          <w:sz w:val="28"/>
          <w:szCs w:val="28"/>
          <w:lang w:val="uk-UA"/>
        </w:rPr>
        <w:t>10</w:t>
      </w:r>
      <w:r w:rsidR="005C7CA1" w:rsidRPr="006D2C6E">
        <w:rPr>
          <w:rFonts w:ascii="Times New Roman" w:hAnsi="Times New Roman" w:cs="Times New Roman"/>
          <w:sz w:val="28"/>
          <w:szCs w:val="28"/>
          <w:lang w:val="uk-UA"/>
        </w:rPr>
        <w:t>. Бали в командний залік на кожному етапі серед команд нараховується сумарно виходячи з:</w:t>
      </w:r>
    </w:p>
    <w:p w:rsidR="005C7CA1" w:rsidRPr="006D2C6E" w:rsidRDefault="005C7CA1" w:rsidP="00D31AF9">
      <w:pPr>
        <w:pStyle w:val="a3"/>
        <w:spacing w:line="360" w:lineRule="auto"/>
        <w:ind w:firstLine="567"/>
        <w:jc w:val="both"/>
        <w:rPr>
          <w:rFonts w:ascii="Times New Roman" w:hAnsi="Times New Roman" w:cs="Times New Roman"/>
          <w:sz w:val="28"/>
          <w:szCs w:val="28"/>
          <w:lang w:val="uk-UA"/>
        </w:rPr>
      </w:pPr>
      <w:r w:rsidRPr="006D2C6E">
        <w:rPr>
          <w:rFonts w:ascii="Times New Roman" w:hAnsi="Times New Roman" w:cs="Times New Roman"/>
          <w:sz w:val="28"/>
          <w:szCs w:val="28"/>
          <w:lang w:val="uk-UA"/>
        </w:rPr>
        <w:t>- за зайняте 1 місце в класі учасник приносить в командний залік 5 балів;</w:t>
      </w:r>
    </w:p>
    <w:p w:rsidR="005C7CA1" w:rsidRPr="006D2C6E" w:rsidRDefault="005C7CA1" w:rsidP="00D31AF9">
      <w:pPr>
        <w:pStyle w:val="a3"/>
        <w:spacing w:line="360" w:lineRule="auto"/>
        <w:ind w:firstLine="567"/>
        <w:jc w:val="both"/>
        <w:rPr>
          <w:rFonts w:ascii="Times New Roman" w:hAnsi="Times New Roman" w:cs="Times New Roman"/>
          <w:sz w:val="28"/>
          <w:szCs w:val="28"/>
          <w:lang w:val="uk-UA"/>
        </w:rPr>
      </w:pPr>
      <w:r w:rsidRPr="006D2C6E">
        <w:rPr>
          <w:rFonts w:ascii="Times New Roman" w:hAnsi="Times New Roman" w:cs="Times New Roman"/>
          <w:sz w:val="28"/>
          <w:szCs w:val="28"/>
          <w:lang w:val="uk-UA"/>
        </w:rPr>
        <w:t>- за зайняте 2 місце в класі учасник приносить в командний залік 3 бали;</w:t>
      </w:r>
    </w:p>
    <w:p w:rsidR="005C7CA1" w:rsidRPr="006D2C6E" w:rsidRDefault="005C7CA1" w:rsidP="00D31AF9">
      <w:pPr>
        <w:pStyle w:val="a3"/>
        <w:spacing w:line="360" w:lineRule="auto"/>
        <w:ind w:firstLine="567"/>
        <w:jc w:val="both"/>
        <w:rPr>
          <w:rFonts w:ascii="Times New Roman" w:hAnsi="Times New Roman" w:cs="Times New Roman"/>
          <w:sz w:val="28"/>
          <w:szCs w:val="28"/>
          <w:lang w:val="uk-UA"/>
        </w:rPr>
      </w:pPr>
      <w:r w:rsidRPr="006D2C6E">
        <w:rPr>
          <w:rFonts w:ascii="Times New Roman" w:hAnsi="Times New Roman" w:cs="Times New Roman"/>
          <w:sz w:val="28"/>
          <w:szCs w:val="28"/>
          <w:lang w:val="uk-UA"/>
        </w:rPr>
        <w:t xml:space="preserve">- за зайняте 3 місце в класі учасник приносить в командний залік </w:t>
      </w:r>
      <w:r w:rsidR="006D2C6E" w:rsidRPr="006D2C6E">
        <w:rPr>
          <w:rFonts w:ascii="Times New Roman" w:hAnsi="Times New Roman" w:cs="Times New Roman"/>
          <w:sz w:val="28"/>
          <w:szCs w:val="28"/>
          <w:lang w:val="uk-UA"/>
        </w:rPr>
        <w:t>2</w:t>
      </w:r>
      <w:r w:rsidRPr="006D2C6E">
        <w:rPr>
          <w:rFonts w:ascii="Times New Roman" w:hAnsi="Times New Roman" w:cs="Times New Roman"/>
          <w:sz w:val="28"/>
          <w:szCs w:val="28"/>
          <w:lang w:val="uk-UA"/>
        </w:rPr>
        <w:t xml:space="preserve"> бал</w:t>
      </w:r>
      <w:r w:rsidR="006D2C6E" w:rsidRPr="006D2C6E">
        <w:rPr>
          <w:rFonts w:ascii="Times New Roman" w:hAnsi="Times New Roman" w:cs="Times New Roman"/>
          <w:sz w:val="28"/>
          <w:szCs w:val="28"/>
          <w:lang w:val="uk-UA"/>
        </w:rPr>
        <w:t xml:space="preserve">и; </w:t>
      </w:r>
    </w:p>
    <w:p w:rsidR="006D2C6E" w:rsidRPr="006D2C6E" w:rsidRDefault="006D2C6E" w:rsidP="00D31AF9">
      <w:pPr>
        <w:pStyle w:val="a3"/>
        <w:spacing w:line="360" w:lineRule="auto"/>
        <w:ind w:firstLine="567"/>
        <w:jc w:val="both"/>
        <w:rPr>
          <w:rFonts w:ascii="Times New Roman" w:hAnsi="Times New Roman" w:cs="Times New Roman"/>
          <w:sz w:val="28"/>
          <w:szCs w:val="28"/>
          <w:lang w:val="uk-UA"/>
        </w:rPr>
      </w:pPr>
      <w:r w:rsidRPr="006D2C6E">
        <w:rPr>
          <w:rFonts w:ascii="Times New Roman" w:hAnsi="Times New Roman" w:cs="Times New Roman"/>
          <w:sz w:val="28"/>
          <w:szCs w:val="28"/>
          <w:lang w:val="uk-UA"/>
        </w:rPr>
        <w:t>- за зайняте 4 та всі інші місця, учасник приносить в командний залік 1бал.</w:t>
      </w:r>
    </w:p>
    <w:p w:rsidR="005C7CA1" w:rsidRPr="003C3DA4" w:rsidRDefault="005C7CA1"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Якщо на етапі команди набирають однакову кількість балів, краще місце на етапі визначається  за кращими місцями зайнятими  учасниками відповідних команд.</w:t>
      </w:r>
    </w:p>
    <w:p w:rsidR="005C7CA1" w:rsidRPr="003C3DA4" w:rsidRDefault="00E10BF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5C7CA1" w:rsidRPr="003C3DA4">
        <w:rPr>
          <w:rFonts w:ascii="Times New Roman" w:hAnsi="Times New Roman" w:cs="Times New Roman"/>
          <w:sz w:val="28"/>
          <w:szCs w:val="28"/>
          <w:lang w:val="uk-UA"/>
        </w:rPr>
        <w:t>.</w:t>
      </w:r>
      <w:r w:rsidR="00FC2FB3" w:rsidRPr="003C3DA4">
        <w:rPr>
          <w:rFonts w:ascii="Times New Roman" w:hAnsi="Times New Roman" w:cs="Times New Roman"/>
          <w:sz w:val="28"/>
          <w:szCs w:val="28"/>
          <w:lang w:val="uk-UA"/>
        </w:rPr>
        <w:t>1</w:t>
      </w:r>
      <w:r w:rsidR="00610BBB" w:rsidRPr="003C3DA4">
        <w:rPr>
          <w:rFonts w:ascii="Times New Roman" w:hAnsi="Times New Roman" w:cs="Times New Roman"/>
          <w:sz w:val="28"/>
          <w:szCs w:val="28"/>
          <w:lang w:val="uk-UA"/>
        </w:rPr>
        <w:t>1</w:t>
      </w:r>
      <w:r w:rsidR="005C7CA1" w:rsidRPr="003C3DA4">
        <w:rPr>
          <w:rFonts w:ascii="Times New Roman" w:hAnsi="Times New Roman" w:cs="Times New Roman"/>
          <w:sz w:val="28"/>
          <w:szCs w:val="28"/>
          <w:lang w:val="uk-UA"/>
        </w:rPr>
        <w:t>. У Чемпіонат</w:t>
      </w:r>
      <w:r w:rsidR="00901C53" w:rsidRPr="003C3DA4">
        <w:rPr>
          <w:rFonts w:ascii="Times New Roman" w:hAnsi="Times New Roman" w:cs="Times New Roman"/>
          <w:sz w:val="28"/>
          <w:szCs w:val="28"/>
          <w:lang w:val="uk-UA"/>
        </w:rPr>
        <w:t>і</w:t>
      </w:r>
      <w:r w:rsidR="005C7CA1" w:rsidRPr="003C3DA4">
        <w:rPr>
          <w:rFonts w:ascii="Times New Roman" w:hAnsi="Times New Roman" w:cs="Times New Roman"/>
          <w:sz w:val="28"/>
          <w:szCs w:val="28"/>
          <w:lang w:val="uk-UA"/>
        </w:rPr>
        <w:t xml:space="preserve"> першість серед команд визначається по найбільшій сумі очок, набраних ними на всіх змаганнях. При рівності очок першість визначається за кращим місцем, зайнятих командою на всі</w:t>
      </w:r>
      <w:r w:rsidR="00901C53" w:rsidRPr="003C3DA4">
        <w:rPr>
          <w:rFonts w:ascii="Times New Roman" w:hAnsi="Times New Roman" w:cs="Times New Roman"/>
          <w:sz w:val="28"/>
          <w:szCs w:val="28"/>
          <w:lang w:val="uk-UA"/>
        </w:rPr>
        <w:t xml:space="preserve">х змаганнях, включених у залік </w:t>
      </w:r>
      <w:r w:rsidR="00901C53" w:rsidRPr="003C3DA4">
        <w:rPr>
          <w:rFonts w:ascii="Times New Roman" w:hAnsi="Times New Roman" w:cs="Times New Roman"/>
          <w:sz w:val="28"/>
          <w:szCs w:val="28"/>
          <w:lang w:val="uk-UA"/>
        </w:rPr>
        <w:lastRenderedPageBreak/>
        <w:t>Ч</w:t>
      </w:r>
      <w:r w:rsidR="005C7CA1" w:rsidRPr="003C3DA4">
        <w:rPr>
          <w:rFonts w:ascii="Times New Roman" w:hAnsi="Times New Roman" w:cs="Times New Roman"/>
          <w:sz w:val="28"/>
          <w:szCs w:val="28"/>
          <w:lang w:val="uk-UA"/>
        </w:rPr>
        <w:t>емпіонату. У випадку нової рівності, до уваги беруться наступні кращі місця. При подальшій рівності – порівнюються результати на оста</w:t>
      </w:r>
      <w:r w:rsidR="00901C53" w:rsidRPr="003C3DA4">
        <w:rPr>
          <w:rFonts w:ascii="Times New Roman" w:hAnsi="Times New Roman" w:cs="Times New Roman"/>
          <w:sz w:val="28"/>
          <w:szCs w:val="28"/>
          <w:lang w:val="uk-UA"/>
        </w:rPr>
        <w:t>нньому (передостанньому) етапі Ч</w:t>
      </w:r>
      <w:r w:rsidR="005C7CA1" w:rsidRPr="003C3DA4">
        <w:rPr>
          <w:rFonts w:ascii="Times New Roman" w:hAnsi="Times New Roman" w:cs="Times New Roman"/>
          <w:sz w:val="28"/>
          <w:szCs w:val="28"/>
          <w:lang w:val="uk-UA"/>
        </w:rPr>
        <w:t>емпіонату.</w:t>
      </w:r>
    </w:p>
    <w:p w:rsidR="005C7CA1" w:rsidRPr="003C3DA4" w:rsidRDefault="00C817F7"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FC2FB3" w:rsidRPr="003C3DA4">
        <w:rPr>
          <w:rFonts w:ascii="Times New Roman" w:hAnsi="Times New Roman" w:cs="Times New Roman"/>
          <w:sz w:val="28"/>
          <w:szCs w:val="28"/>
          <w:lang w:val="uk-UA"/>
        </w:rPr>
        <w:t>.1</w:t>
      </w:r>
      <w:r w:rsidR="00610BBB" w:rsidRPr="003C3DA4">
        <w:rPr>
          <w:rFonts w:ascii="Times New Roman" w:hAnsi="Times New Roman" w:cs="Times New Roman"/>
          <w:sz w:val="28"/>
          <w:szCs w:val="28"/>
          <w:lang w:val="uk-UA"/>
        </w:rPr>
        <w:t>2</w:t>
      </w:r>
      <w:r w:rsidR="005C7CA1" w:rsidRPr="003C3DA4">
        <w:rPr>
          <w:rFonts w:ascii="Times New Roman" w:hAnsi="Times New Roman" w:cs="Times New Roman"/>
          <w:sz w:val="28"/>
          <w:szCs w:val="28"/>
          <w:lang w:val="uk-UA"/>
        </w:rPr>
        <w:t xml:space="preserve">. Звання чемпіону України з </w:t>
      </w:r>
      <w:proofErr w:type="spellStart"/>
      <w:r w:rsidR="00244E86" w:rsidRPr="003C3DA4">
        <w:rPr>
          <w:rFonts w:ascii="Times New Roman" w:hAnsi="Times New Roman" w:cs="Times New Roman"/>
          <w:sz w:val="28"/>
          <w:szCs w:val="28"/>
          <w:lang w:val="uk-UA"/>
        </w:rPr>
        <w:t>бах</w:t>
      </w:r>
      <w:r w:rsidR="006D2C6E">
        <w:rPr>
          <w:rFonts w:ascii="Times New Roman" w:hAnsi="Times New Roman" w:cs="Times New Roman"/>
          <w:sz w:val="28"/>
          <w:szCs w:val="28"/>
          <w:lang w:val="uk-UA"/>
        </w:rPr>
        <w:t>и</w:t>
      </w:r>
      <w:proofErr w:type="spellEnd"/>
      <w:r w:rsidR="005C7CA1" w:rsidRPr="003C3DA4">
        <w:rPr>
          <w:rFonts w:ascii="Times New Roman" w:hAnsi="Times New Roman" w:cs="Times New Roman"/>
          <w:sz w:val="28"/>
          <w:szCs w:val="28"/>
          <w:lang w:val="uk-UA"/>
        </w:rPr>
        <w:t xml:space="preserve"> серед команд присвоюється команді, що посіла перше місце. Звання Срібного призера та Бронзового призера чемпіонату України з </w:t>
      </w:r>
      <w:proofErr w:type="spellStart"/>
      <w:r w:rsidR="00344619" w:rsidRPr="003C3DA4">
        <w:rPr>
          <w:rFonts w:ascii="Times New Roman" w:hAnsi="Times New Roman" w:cs="Times New Roman"/>
          <w:sz w:val="28"/>
          <w:szCs w:val="28"/>
          <w:lang w:val="uk-UA"/>
        </w:rPr>
        <w:t>бах</w:t>
      </w:r>
      <w:r w:rsidR="006D2C6E">
        <w:rPr>
          <w:rFonts w:ascii="Times New Roman" w:hAnsi="Times New Roman" w:cs="Times New Roman"/>
          <w:sz w:val="28"/>
          <w:szCs w:val="28"/>
          <w:lang w:val="uk-UA"/>
        </w:rPr>
        <w:t>и</w:t>
      </w:r>
      <w:proofErr w:type="spellEnd"/>
      <w:r w:rsidR="006D2C6E">
        <w:rPr>
          <w:rFonts w:ascii="Times New Roman" w:hAnsi="Times New Roman" w:cs="Times New Roman"/>
          <w:sz w:val="28"/>
          <w:szCs w:val="28"/>
          <w:lang w:val="uk-UA"/>
        </w:rPr>
        <w:t xml:space="preserve"> </w:t>
      </w:r>
      <w:r w:rsidR="005C7CA1" w:rsidRPr="003C3DA4">
        <w:rPr>
          <w:rFonts w:ascii="Times New Roman" w:hAnsi="Times New Roman" w:cs="Times New Roman"/>
          <w:sz w:val="28"/>
          <w:szCs w:val="28"/>
          <w:lang w:val="uk-UA"/>
        </w:rPr>
        <w:t xml:space="preserve"> присвоюється командам, які посіли відповідно друге та третє місця.</w:t>
      </w:r>
    </w:p>
    <w:p w:rsidR="005C7CA1" w:rsidRPr="003C3DA4" w:rsidRDefault="00C817F7"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FC2FB3" w:rsidRPr="003C3DA4">
        <w:rPr>
          <w:rFonts w:ascii="Times New Roman" w:hAnsi="Times New Roman" w:cs="Times New Roman"/>
          <w:sz w:val="28"/>
          <w:szCs w:val="28"/>
          <w:lang w:val="uk-UA"/>
        </w:rPr>
        <w:t>.1</w:t>
      </w:r>
      <w:r w:rsidR="00610BBB" w:rsidRPr="003C3DA4">
        <w:rPr>
          <w:rFonts w:ascii="Times New Roman" w:hAnsi="Times New Roman" w:cs="Times New Roman"/>
          <w:sz w:val="28"/>
          <w:szCs w:val="28"/>
          <w:lang w:val="uk-UA"/>
        </w:rPr>
        <w:t>3</w:t>
      </w:r>
      <w:r w:rsidR="005C7CA1" w:rsidRPr="003C3DA4">
        <w:rPr>
          <w:rFonts w:ascii="Times New Roman" w:hAnsi="Times New Roman" w:cs="Times New Roman"/>
          <w:sz w:val="28"/>
          <w:szCs w:val="28"/>
          <w:lang w:val="uk-UA"/>
        </w:rPr>
        <w:t>. Чемпіонат України у командному заліку вважається таким, що не відбувся, якщо в ньому взяли участь менше 3 команд.</w:t>
      </w:r>
    </w:p>
    <w:p w:rsidR="005C7CA1" w:rsidRPr="003C3DA4" w:rsidRDefault="00C817F7"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FC2FB3" w:rsidRPr="003C3DA4">
        <w:rPr>
          <w:rFonts w:ascii="Times New Roman" w:hAnsi="Times New Roman" w:cs="Times New Roman"/>
          <w:sz w:val="28"/>
          <w:szCs w:val="28"/>
          <w:lang w:val="uk-UA"/>
        </w:rPr>
        <w:t>.1</w:t>
      </w:r>
      <w:r w:rsidR="00610BBB" w:rsidRPr="003C3DA4">
        <w:rPr>
          <w:rFonts w:ascii="Times New Roman" w:hAnsi="Times New Roman" w:cs="Times New Roman"/>
          <w:sz w:val="28"/>
          <w:szCs w:val="28"/>
          <w:lang w:val="uk-UA"/>
        </w:rPr>
        <w:t>4</w:t>
      </w:r>
      <w:r w:rsidR="005C7CA1" w:rsidRPr="003C3DA4">
        <w:rPr>
          <w:rFonts w:ascii="Times New Roman" w:hAnsi="Times New Roman" w:cs="Times New Roman"/>
          <w:sz w:val="28"/>
          <w:szCs w:val="28"/>
          <w:lang w:val="uk-UA"/>
        </w:rPr>
        <w:t xml:space="preserve">. ГСК публікує особисті результати екіпажів по класах </w:t>
      </w:r>
      <w:r w:rsidRPr="003C3DA4">
        <w:rPr>
          <w:rFonts w:ascii="Times New Roman" w:hAnsi="Times New Roman" w:cs="Times New Roman"/>
          <w:sz w:val="28"/>
          <w:szCs w:val="28"/>
          <w:lang w:val="uk-UA"/>
        </w:rPr>
        <w:t>протягом</w:t>
      </w:r>
      <w:r w:rsidR="005C7CA1" w:rsidRPr="003C3DA4">
        <w:rPr>
          <w:rFonts w:ascii="Times New Roman" w:hAnsi="Times New Roman" w:cs="Times New Roman"/>
          <w:sz w:val="28"/>
          <w:szCs w:val="28"/>
          <w:lang w:val="uk-UA"/>
        </w:rPr>
        <w:t xml:space="preserve"> 30 хвилин після завершення заїзду кожного класу.</w:t>
      </w:r>
    </w:p>
    <w:p w:rsidR="005C7CA1" w:rsidRPr="003C3DA4" w:rsidRDefault="00C817F7"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19</w:t>
      </w:r>
      <w:r w:rsidR="00FC2FB3" w:rsidRPr="003C3DA4">
        <w:rPr>
          <w:rFonts w:ascii="Times New Roman" w:hAnsi="Times New Roman" w:cs="Times New Roman"/>
          <w:sz w:val="28"/>
          <w:szCs w:val="28"/>
          <w:lang w:val="uk-UA"/>
        </w:rPr>
        <w:t>.1</w:t>
      </w:r>
      <w:r w:rsidR="00610BBB" w:rsidRPr="003C3DA4">
        <w:rPr>
          <w:rFonts w:ascii="Times New Roman" w:hAnsi="Times New Roman" w:cs="Times New Roman"/>
          <w:sz w:val="28"/>
          <w:szCs w:val="28"/>
          <w:lang w:val="uk-UA"/>
        </w:rPr>
        <w:t>5</w:t>
      </w:r>
      <w:r w:rsidR="005C7CA1" w:rsidRPr="003C3DA4">
        <w:rPr>
          <w:rFonts w:ascii="Times New Roman" w:hAnsi="Times New Roman" w:cs="Times New Roman"/>
          <w:sz w:val="28"/>
          <w:szCs w:val="28"/>
          <w:lang w:val="uk-UA"/>
        </w:rPr>
        <w:t>. Особисті результати екіпажів по класам після завершення змагання розміщуються на офіційній дошці оголошень.</w:t>
      </w:r>
    </w:p>
    <w:p w:rsidR="00D31AF9" w:rsidRPr="003C3DA4" w:rsidRDefault="00CD174C" w:rsidP="00D31AF9">
      <w:pPr>
        <w:pStyle w:val="a3"/>
        <w:spacing w:line="360" w:lineRule="auto"/>
        <w:ind w:firstLine="567"/>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 xml:space="preserve">. ВИЗНАЧЕННЯ ТА ТЕХНІЧНІ ВИМОГИ </w:t>
      </w:r>
    </w:p>
    <w:p w:rsidR="00844DC7" w:rsidRPr="003C3DA4" w:rsidRDefault="00CD174C" w:rsidP="00D31AF9">
      <w:pPr>
        <w:pStyle w:val="a3"/>
        <w:spacing w:line="360" w:lineRule="auto"/>
        <w:ind w:firstLine="567"/>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ДО ТРАНСПОРТНИХ ЗАСОБІВ</w:t>
      </w:r>
    </w:p>
    <w:p w:rsidR="005F2A4F" w:rsidRPr="003C3DA4" w:rsidRDefault="00C817F7"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20</w:t>
      </w:r>
      <w:r w:rsidR="005B272A"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 xml:space="preserve">QUAD - це квадроцикл з 4 колесами та мотоциклетним кермом. Допускаються QUAD тільки серійного виробництва, з можливими модернізаціями в рамках </w:t>
      </w:r>
      <w:r w:rsidR="00610BBB" w:rsidRPr="003C3DA4">
        <w:rPr>
          <w:rFonts w:ascii="Times New Roman" w:hAnsi="Times New Roman" w:cs="Times New Roman"/>
          <w:sz w:val="28"/>
          <w:szCs w:val="28"/>
          <w:lang w:val="uk-UA"/>
        </w:rPr>
        <w:t>Р</w:t>
      </w:r>
      <w:r w:rsidR="005F2A4F" w:rsidRPr="003C3DA4">
        <w:rPr>
          <w:rFonts w:ascii="Times New Roman" w:hAnsi="Times New Roman" w:cs="Times New Roman"/>
          <w:sz w:val="28"/>
          <w:szCs w:val="28"/>
          <w:lang w:val="uk-UA"/>
        </w:rPr>
        <w:t>егламенту.</w:t>
      </w:r>
    </w:p>
    <w:p w:rsidR="005F2A4F" w:rsidRPr="003C3DA4" w:rsidRDefault="00C817F7"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20</w:t>
      </w:r>
      <w:r w:rsidR="005B272A"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 xml:space="preserve">МОТО: це мотоцикл з 2 колесами. Допускаються мотоцикли тільки серійного виробництва, з можливими </w:t>
      </w:r>
      <w:r w:rsidR="00610BBB" w:rsidRPr="003C3DA4">
        <w:rPr>
          <w:rFonts w:ascii="Times New Roman" w:hAnsi="Times New Roman" w:cs="Times New Roman"/>
          <w:sz w:val="28"/>
          <w:szCs w:val="28"/>
          <w:lang w:val="uk-UA"/>
        </w:rPr>
        <w:t>модернізаціями в рамках Р</w:t>
      </w:r>
      <w:r w:rsidR="005F2A4F" w:rsidRPr="003C3DA4">
        <w:rPr>
          <w:rFonts w:ascii="Times New Roman" w:hAnsi="Times New Roman" w:cs="Times New Roman"/>
          <w:sz w:val="28"/>
          <w:szCs w:val="28"/>
          <w:lang w:val="uk-UA"/>
        </w:rPr>
        <w:t>егламенту.</w:t>
      </w:r>
    </w:p>
    <w:p w:rsidR="005F2A4F" w:rsidRPr="003C3DA4" w:rsidRDefault="00CD174C"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5B272A"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 xml:space="preserve">UTV: це квадроцикл «side-by-side» з 4 колесами, каркасом безпеки та автомобільним кермом. Допускаються UTV тільки серійного виробництва, з можливими </w:t>
      </w:r>
      <w:r w:rsidR="00610BBB" w:rsidRPr="003C3DA4">
        <w:rPr>
          <w:rFonts w:ascii="Times New Roman" w:hAnsi="Times New Roman" w:cs="Times New Roman"/>
          <w:sz w:val="28"/>
          <w:szCs w:val="28"/>
          <w:lang w:val="uk-UA"/>
        </w:rPr>
        <w:t>модернізаціями в рамках даного Р</w:t>
      </w:r>
      <w:r w:rsidR="005F2A4F" w:rsidRPr="003C3DA4">
        <w:rPr>
          <w:rFonts w:ascii="Times New Roman" w:hAnsi="Times New Roman" w:cs="Times New Roman"/>
          <w:sz w:val="28"/>
          <w:szCs w:val="28"/>
          <w:lang w:val="uk-UA"/>
        </w:rPr>
        <w:t>егламенту.</w:t>
      </w:r>
    </w:p>
    <w:p w:rsidR="003C3902" w:rsidRPr="003C3DA4" w:rsidRDefault="00CD174C"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.4. Вимоги до колісних дисків та крил (МОТО-QUAD-UTV)</w:t>
      </w:r>
    </w:p>
    <w:p w:rsidR="005F2A4F" w:rsidRPr="003C3DA4" w:rsidRDefault="00CD174C"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0731C5"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4.1</w:t>
      </w:r>
      <w:r w:rsidR="000731C5" w:rsidRPr="003C3DA4">
        <w:rPr>
          <w:rFonts w:ascii="Times New Roman" w:hAnsi="Times New Roman" w:cs="Times New Roman"/>
          <w:sz w:val="28"/>
          <w:szCs w:val="28"/>
          <w:lang w:val="uk-UA"/>
        </w:rPr>
        <w:t xml:space="preserve">. </w:t>
      </w:r>
      <w:r w:rsidR="005F2A4F" w:rsidRPr="003C3DA4">
        <w:rPr>
          <w:rFonts w:ascii="Times New Roman" w:hAnsi="Times New Roman" w:cs="Times New Roman"/>
          <w:sz w:val="28"/>
          <w:szCs w:val="28"/>
          <w:lang w:val="uk-UA"/>
        </w:rPr>
        <w:t>QUAD: передній колісний диск: максимальний діаметр - 15 дюймів.</w:t>
      </w:r>
    </w:p>
    <w:p w:rsidR="005F2A4F" w:rsidRPr="003C3DA4" w:rsidRDefault="000731C5"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CD174C"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QUAD: задній колісний диск: не обмежується</w:t>
      </w:r>
    </w:p>
    <w:p w:rsidR="005F2A4F" w:rsidRPr="003C3DA4" w:rsidRDefault="000731C5"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CD174C"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МОТО</w:t>
      </w:r>
      <w:r w:rsidR="00CD174C" w:rsidRPr="003C3DA4">
        <w:rPr>
          <w:rFonts w:ascii="Times New Roman" w:hAnsi="Times New Roman" w:cs="Times New Roman"/>
          <w:sz w:val="28"/>
          <w:szCs w:val="28"/>
          <w:lang w:val="uk-UA"/>
        </w:rPr>
        <w:t>/QUAD</w:t>
      </w:r>
      <w:r w:rsidR="005F2A4F" w:rsidRPr="003C3DA4">
        <w:rPr>
          <w:rFonts w:ascii="Times New Roman" w:hAnsi="Times New Roman" w:cs="Times New Roman"/>
          <w:sz w:val="28"/>
          <w:szCs w:val="28"/>
          <w:lang w:val="uk-UA"/>
        </w:rPr>
        <w:t xml:space="preserve">: крила повинні бути виконані з пластмаси або </w:t>
      </w:r>
      <w:r w:rsidR="00CD174C" w:rsidRPr="003C3DA4">
        <w:rPr>
          <w:rFonts w:ascii="Times New Roman" w:hAnsi="Times New Roman" w:cs="Times New Roman"/>
          <w:sz w:val="28"/>
          <w:szCs w:val="28"/>
          <w:lang w:val="uk-UA"/>
        </w:rPr>
        <w:t>аналогічного гнучкого матеріалу.</w:t>
      </w:r>
      <w:r w:rsidR="005F2A4F" w:rsidRPr="003C3DA4">
        <w:rPr>
          <w:rFonts w:ascii="Times New Roman" w:hAnsi="Times New Roman" w:cs="Times New Roman"/>
          <w:sz w:val="28"/>
          <w:szCs w:val="28"/>
          <w:lang w:val="uk-UA"/>
        </w:rPr>
        <w:t xml:space="preserve"> </w:t>
      </w:r>
    </w:p>
    <w:p w:rsidR="005F2A4F" w:rsidRPr="003C3DA4" w:rsidRDefault="000731C5"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CD174C"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4</w:t>
      </w:r>
      <w:r w:rsidR="00CD174C" w:rsidRPr="003C3DA4">
        <w:rPr>
          <w:rFonts w:ascii="Times New Roman" w:hAnsi="Times New Roman" w:cs="Times New Roman"/>
          <w:sz w:val="28"/>
          <w:szCs w:val="28"/>
          <w:lang w:val="uk-UA"/>
        </w:rPr>
        <w:t xml:space="preserve"> МОТО/QUAD/</w:t>
      </w:r>
      <w:r w:rsidR="005F2A4F" w:rsidRPr="003C3DA4">
        <w:rPr>
          <w:rFonts w:ascii="Times New Roman" w:hAnsi="Times New Roman" w:cs="Times New Roman"/>
          <w:sz w:val="28"/>
          <w:szCs w:val="28"/>
          <w:lang w:val="uk-UA"/>
        </w:rPr>
        <w:t>UTV: забороняється різати передні та задні крила оригінального виробництва.</w:t>
      </w:r>
    </w:p>
    <w:p w:rsidR="00CD174C" w:rsidRPr="003C3DA4" w:rsidRDefault="00CD174C"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.5. Вимоги до шин (МОТО-QUAD-UTV)</w:t>
      </w:r>
    </w:p>
    <w:p w:rsidR="005F2A4F" w:rsidRPr="003C3DA4" w:rsidRDefault="00DA03C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CD174C" w:rsidRPr="003C3DA4">
        <w:rPr>
          <w:rFonts w:ascii="Times New Roman" w:hAnsi="Times New Roman" w:cs="Times New Roman"/>
          <w:sz w:val="28"/>
          <w:szCs w:val="28"/>
          <w:lang w:val="uk-UA"/>
        </w:rPr>
        <w:t>5.</w:t>
      </w:r>
      <w:r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Шини з рисунком у формі лопаточки заборонені.</w:t>
      </w:r>
    </w:p>
    <w:p w:rsidR="005F2A4F" w:rsidRPr="003C3DA4" w:rsidRDefault="00DA03C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CD174C" w:rsidRPr="003C3DA4">
        <w:rPr>
          <w:rFonts w:ascii="Times New Roman" w:hAnsi="Times New Roman" w:cs="Times New Roman"/>
          <w:sz w:val="28"/>
          <w:szCs w:val="28"/>
          <w:lang w:val="uk-UA"/>
        </w:rPr>
        <w:t>5.</w:t>
      </w:r>
      <w:r w:rsidRPr="003C3DA4">
        <w:rPr>
          <w:rFonts w:ascii="Times New Roman" w:hAnsi="Times New Roman" w:cs="Times New Roman"/>
          <w:sz w:val="28"/>
          <w:szCs w:val="28"/>
          <w:lang w:val="uk-UA"/>
        </w:rPr>
        <w:t xml:space="preserve">2. </w:t>
      </w:r>
      <w:r w:rsidR="00C15E65" w:rsidRPr="003C3DA4">
        <w:rPr>
          <w:rFonts w:ascii="Times New Roman" w:hAnsi="Times New Roman" w:cs="Times New Roman"/>
          <w:sz w:val="28"/>
          <w:szCs w:val="28"/>
          <w:lang w:val="uk-UA"/>
        </w:rPr>
        <w:t>Наявність шипів регламентується Регламентом змагань в залежності від особливості траси.</w:t>
      </w:r>
    </w:p>
    <w:p w:rsidR="003C3902"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.6. Гальмівна система</w:t>
      </w:r>
      <w:r w:rsidR="00CD174C" w:rsidRPr="003C3DA4">
        <w:rPr>
          <w:rFonts w:ascii="Times New Roman" w:hAnsi="Times New Roman" w:cs="Times New Roman"/>
          <w:sz w:val="28"/>
          <w:szCs w:val="28"/>
          <w:lang w:val="uk-UA"/>
        </w:rPr>
        <w:t xml:space="preserve"> </w:t>
      </w:r>
      <w:r w:rsidR="00CD174C" w:rsidRPr="003C3DA4">
        <w:rPr>
          <w:rFonts w:ascii="Times New Roman" w:hAnsi="Times New Roman" w:cs="Times New Roman"/>
          <w:b/>
          <w:sz w:val="28"/>
          <w:szCs w:val="28"/>
          <w:lang w:val="uk-UA"/>
        </w:rPr>
        <w:t>(QUAD):</w:t>
      </w:r>
    </w:p>
    <w:p w:rsidR="005F2A4F" w:rsidRPr="003C3DA4" w:rsidRDefault="002D09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CD174C" w:rsidRPr="003C3DA4">
        <w:rPr>
          <w:rFonts w:ascii="Times New Roman" w:hAnsi="Times New Roman" w:cs="Times New Roman"/>
          <w:sz w:val="28"/>
          <w:szCs w:val="28"/>
          <w:lang w:val="uk-UA"/>
        </w:rPr>
        <w:t>6.</w:t>
      </w:r>
      <w:r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Передні колеса повинні бути мати гальмівну систему з одним важелем на кермі.</w:t>
      </w:r>
    </w:p>
    <w:p w:rsidR="005F2A4F" w:rsidRPr="003C3DA4" w:rsidRDefault="002D0900"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CD174C" w:rsidRPr="003C3DA4">
        <w:rPr>
          <w:rFonts w:ascii="Times New Roman" w:hAnsi="Times New Roman" w:cs="Times New Roman"/>
          <w:sz w:val="28"/>
          <w:szCs w:val="28"/>
          <w:lang w:val="uk-UA"/>
        </w:rPr>
        <w:t>6.</w:t>
      </w:r>
      <w:r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Задні колеса можуть мати одне або два гальма, з важелем на кермі (та) або з педаллю.</w:t>
      </w:r>
    </w:p>
    <w:p w:rsidR="005F2A4F" w:rsidRPr="003C3DA4" w:rsidRDefault="00C817F7"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20</w:t>
      </w:r>
      <w:r w:rsidR="002D0900" w:rsidRPr="003C3DA4">
        <w:rPr>
          <w:rFonts w:ascii="Times New Roman" w:hAnsi="Times New Roman" w:cs="Times New Roman"/>
          <w:sz w:val="28"/>
          <w:szCs w:val="28"/>
          <w:lang w:val="uk-UA"/>
        </w:rPr>
        <w:t>.</w:t>
      </w:r>
      <w:r w:rsidR="00922A6E" w:rsidRPr="003C3DA4">
        <w:rPr>
          <w:rFonts w:ascii="Times New Roman" w:hAnsi="Times New Roman" w:cs="Times New Roman"/>
          <w:sz w:val="28"/>
          <w:szCs w:val="28"/>
          <w:lang w:val="uk-UA"/>
        </w:rPr>
        <w:t>6.</w:t>
      </w:r>
      <w:r w:rsidR="002D0900"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 xml:space="preserve">Педаль гальма може бути коаксіальна з підніжкою, </w:t>
      </w:r>
      <w:r w:rsidR="00922A6E" w:rsidRPr="003C3DA4">
        <w:rPr>
          <w:rFonts w:ascii="Times New Roman" w:hAnsi="Times New Roman" w:cs="Times New Roman"/>
          <w:sz w:val="28"/>
          <w:szCs w:val="28"/>
          <w:lang w:val="uk-UA"/>
        </w:rPr>
        <w:t>проте</w:t>
      </w:r>
      <w:r w:rsidR="005F2A4F" w:rsidRPr="003C3DA4">
        <w:rPr>
          <w:rFonts w:ascii="Times New Roman" w:hAnsi="Times New Roman" w:cs="Times New Roman"/>
          <w:sz w:val="28"/>
          <w:szCs w:val="28"/>
          <w:lang w:val="uk-UA"/>
        </w:rPr>
        <w:t xml:space="preserve"> вона повинна бути збудована таким чином, що б працювала навіть коли підніжка зламана.</w:t>
      </w:r>
    </w:p>
    <w:p w:rsidR="005F2A4F" w:rsidRPr="003C3DA4" w:rsidRDefault="00922A6E"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.7</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Розміри</w:t>
      </w:r>
      <w:r w:rsidR="005F2A4F" w:rsidRPr="003C3DA4">
        <w:rPr>
          <w:rFonts w:ascii="Times New Roman" w:hAnsi="Times New Roman" w:cs="Times New Roman"/>
          <w:b/>
          <w:sz w:val="28"/>
          <w:szCs w:val="28"/>
          <w:lang w:val="uk-UA"/>
        </w:rPr>
        <w:t xml:space="preserve"> (QUAD):</w:t>
      </w:r>
    </w:p>
    <w:p w:rsidR="005F2A4F" w:rsidRPr="003C3DA4" w:rsidRDefault="0073717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922A6E"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Максимальна ширина 1300 мм и 1320 мм для утилітарного класу.</w:t>
      </w:r>
    </w:p>
    <w:p w:rsidR="005F2A4F" w:rsidRPr="003C3DA4" w:rsidRDefault="0073717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922A6E" w:rsidRPr="003C3DA4">
        <w:rPr>
          <w:rFonts w:ascii="Times New Roman" w:hAnsi="Times New Roman" w:cs="Times New Roman"/>
          <w:sz w:val="28"/>
          <w:szCs w:val="28"/>
          <w:lang w:val="uk-UA"/>
        </w:rPr>
        <w:t>7.</w:t>
      </w:r>
      <w:r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Максимальна висота сідла 950 мм и 1000 мм для утилітарного класу.</w:t>
      </w:r>
    </w:p>
    <w:p w:rsidR="005F2A4F" w:rsidRPr="003C3DA4" w:rsidRDefault="00EC4917"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005F2A4F" w:rsidRPr="003C3DA4">
        <w:rPr>
          <w:rFonts w:ascii="Times New Roman" w:hAnsi="Times New Roman" w:cs="Times New Roman"/>
          <w:b/>
          <w:sz w:val="28"/>
          <w:szCs w:val="28"/>
          <w:lang w:val="uk-UA"/>
        </w:rPr>
        <w:t>.</w:t>
      </w:r>
      <w:r w:rsidR="00922A6E" w:rsidRPr="003C3DA4">
        <w:rPr>
          <w:rFonts w:ascii="Times New Roman" w:hAnsi="Times New Roman" w:cs="Times New Roman"/>
          <w:b/>
          <w:sz w:val="28"/>
          <w:szCs w:val="28"/>
          <w:lang w:val="uk-UA"/>
        </w:rPr>
        <w:t>8.</w:t>
      </w:r>
      <w:r w:rsidR="005F2A4F" w:rsidRPr="003C3DA4">
        <w:rPr>
          <w:rFonts w:ascii="Times New Roman" w:hAnsi="Times New Roman" w:cs="Times New Roman"/>
          <w:b/>
          <w:sz w:val="28"/>
          <w:szCs w:val="28"/>
          <w:lang w:val="uk-UA"/>
        </w:rPr>
        <w:t xml:space="preserve"> </w:t>
      </w:r>
      <w:r w:rsidR="00922A6E" w:rsidRPr="003C3DA4">
        <w:rPr>
          <w:rFonts w:ascii="Times New Roman" w:hAnsi="Times New Roman" w:cs="Times New Roman"/>
          <w:b/>
          <w:sz w:val="28"/>
          <w:szCs w:val="28"/>
          <w:lang w:val="uk-UA"/>
        </w:rPr>
        <w:t xml:space="preserve">Кермо і </w:t>
      </w:r>
      <w:proofErr w:type="spellStart"/>
      <w:r w:rsidR="00922A6E" w:rsidRPr="003C3DA4">
        <w:rPr>
          <w:rFonts w:ascii="Times New Roman" w:hAnsi="Times New Roman" w:cs="Times New Roman"/>
          <w:b/>
          <w:sz w:val="28"/>
          <w:szCs w:val="28"/>
          <w:lang w:val="uk-UA"/>
        </w:rPr>
        <w:t>важилі</w:t>
      </w:r>
      <w:proofErr w:type="spellEnd"/>
      <w:r w:rsidR="00922A6E" w:rsidRPr="003C3DA4">
        <w:rPr>
          <w:rFonts w:ascii="Times New Roman" w:hAnsi="Times New Roman" w:cs="Times New Roman"/>
          <w:b/>
          <w:sz w:val="28"/>
          <w:szCs w:val="28"/>
          <w:lang w:val="uk-UA"/>
        </w:rPr>
        <w:t xml:space="preserve"> </w:t>
      </w:r>
      <w:r w:rsidR="005F2A4F" w:rsidRPr="003C3DA4">
        <w:rPr>
          <w:rFonts w:ascii="Times New Roman" w:hAnsi="Times New Roman" w:cs="Times New Roman"/>
          <w:b/>
          <w:sz w:val="28"/>
          <w:szCs w:val="28"/>
          <w:lang w:val="uk-UA"/>
        </w:rPr>
        <w:t>(МОТО-QUAD):</w:t>
      </w:r>
    </w:p>
    <w:p w:rsidR="005F2A4F" w:rsidRPr="003C3DA4" w:rsidRDefault="006B6A49"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922A6E" w:rsidRPr="003C3DA4">
        <w:rPr>
          <w:rFonts w:ascii="Times New Roman" w:hAnsi="Times New Roman" w:cs="Times New Roman"/>
          <w:sz w:val="28"/>
          <w:szCs w:val="28"/>
          <w:lang w:val="uk-UA"/>
        </w:rPr>
        <w:t>8.</w:t>
      </w:r>
      <w:r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Ширина керма повинна бути від 600 до 850 мм.</w:t>
      </w:r>
    </w:p>
    <w:p w:rsidR="005F2A4F" w:rsidRPr="003C3DA4" w:rsidRDefault="006B6A49"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922A6E" w:rsidRPr="003C3DA4">
        <w:rPr>
          <w:rFonts w:ascii="Times New Roman" w:hAnsi="Times New Roman" w:cs="Times New Roman"/>
          <w:sz w:val="28"/>
          <w:szCs w:val="28"/>
          <w:lang w:val="uk-UA"/>
        </w:rPr>
        <w:t>8.</w:t>
      </w:r>
      <w:r w:rsidRPr="003C3DA4">
        <w:rPr>
          <w:rFonts w:ascii="Times New Roman" w:hAnsi="Times New Roman" w:cs="Times New Roman"/>
          <w:sz w:val="28"/>
          <w:szCs w:val="28"/>
          <w:lang w:val="uk-UA"/>
        </w:rPr>
        <w:t xml:space="preserve">2. </w:t>
      </w:r>
      <w:r w:rsidR="00922A6E" w:rsidRPr="003C3DA4">
        <w:rPr>
          <w:rFonts w:ascii="Times New Roman" w:hAnsi="Times New Roman" w:cs="Times New Roman"/>
          <w:sz w:val="28"/>
          <w:szCs w:val="28"/>
          <w:lang w:val="uk-UA"/>
        </w:rPr>
        <w:t>Кермо</w:t>
      </w:r>
      <w:r w:rsidR="005F2A4F" w:rsidRPr="003C3DA4">
        <w:rPr>
          <w:rFonts w:ascii="Times New Roman" w:hAnsi="Times New Roman" w:cs="Times New Roman"/>
          <w:sz w:val="28"/>
          <w:szCs w:val="28"/>
          <w:lang w:val="uk-UA"/>
        </w:rPr>
        <w:t xml:space="preserve"> </w:t>
      </w:r>
      <w:r w:rsidR="00922A6E" w:rsidRPr="003C3DA4">
        <w:rPr>
          <w:rFonts w:ascii="Times New Roman" w:hAnsi="Times New Roman" w:cs="Times New Roman"/>
          <w:sz w:val="28"/>
          <w:szCs w:val="28"/>
          <w:lang w:val="uk-UA"/>
        </w:rPr>
        <w:t>повинно</w:t>
      </w:r>
      <w:r w:rsidR="005F2A4F" w:rsidRPr="003C3DA4">
        <w:rPr>
          <w:rFonts w:ascii="Times New Roman" w:hAnsi="Times New Roman" w:cs="Times New Roman"/>
          <w:sz w:val="28"/>
          <w:szCs w:val="28"/>
          <w:lang w:val="uk-UA"/>
        </w:rPr>
        <w:t xml:space="preserve"> мати запірні обмежувачі, котрі не дають зробити повний оберт по кругу, а також забезпечують 20 мм мінімальної відстані між кермом та паливним баком.</w:t>
      </w:r>
    </w:p>
    <w:p w:rsidR="005F2A4F" w:rsidRPr="003C3DA4" w:rsidRDefault="006B6A49"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922A6E" w:rsidRPr="003C3DA4">
        <w:rPr>
          <w:rFonts w:ascii="Times New Roman" w:hAnsi="Times New Roman" w:cs="Times New Roman"/>
          <w:sz w:val="28"/>
          <w:szCs w:val="28"/>
          <w:lang w:val="uk-UA"/>
        </w:rPr>
        <w:t>8.</w:t>
      </w:r>
      <w:r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Кермо з сплавів не може бути ремонтованим.</w:t>
      </w:r>
    </w:p>
    <w:p w:rsidR="005F2A4F" w:rsidRPr="003C3DA4" w:rsidRDefault="00C817F7"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20</w:t>
      </w:r>
      <w:r w:rsidR="00922A6E" w:rsidRPr="003C3DA4">
        <w:rPr>
          <w:rFonts w:ascii="Times New Roman" w:hAnsi="Times New Roman" w:cs="Times New Roman"/>
          <w:b/>
          <w:sz w:val="28"/>
          <w:szCs w:val="28"/>
          <w:lang w:val="uk-UA"/>
        </w:rPr>
        <w:t xml:space="preserve">.9. </w:t>
      </w:r>
      <w:r w:rsidR="00EC4917" w:rsidRPr="003C3DA4">
        <w:rPr>
          <w:rFonts w:ascii="Times New Roman" w:hAnsi="Times New Roman" w:cs="Times New Roman"/>
          <w:b/>
          <w:sz w:val="28"/>
          <w:szCs w:val="28"/>
          <w:lang w:val="uk-UA"/>
        </w:rPr>
        <w:t xml:space="preserve"> </w:t>
      </w:r>
      <w:r w:rsidR="00922A6E" w:rsidRPr="003C3DA4">
        <w:rPr>
          <w:rFonts w:ascii="Times New Roman" w:hAnsi="Times New Roman" w:cs="Times New Roman"/>
          <w:b/>
          <w:sz w:val="28"/>
          <w:szCs w:val="28"/>
          <w:lang w:val="uk-UA"/>
        </w:rPr>
        <w:t>Керування</w:t>
      </w:r>
      <w:r w:rsidR="005F2A4F" w:rsidRPr="003C3DA4">
        <w:rPr>
          <w:rFonts w:ascii="Times New Roman" w:hAnsi="Times New Roman" w:cs="Times New Roman"/>
          <w:b/>
          <w:sz w:val="28"/>
          <w:szCs w:val="28"/>
          <w:lang w:val="uk-UA"/>
        </w:rPr>
        <w:t xml:space="preserve"> </w:t>
      </w:r>
      <w:proofErr w:type="spellStart"/>
      <w:r w:rsidR="00922A6E" w:rsidRPr="003C3DA4">
        <w:rPr>
          <w:rFonts w:ascii="Times New Roman" w:hAnsi="Times New Roman" w:cs="Times New Roman"/>
          <w:b/>
          <w:sz w:val="28"/>
          <w:szCs w:val="28"/>
          <w:lang w:val="uk-UA"/>
        </w:rPr>
        <w:t>дросселем</w:t>
      </w:r>
      <w:proofErr w:type="spellEnd"/>
      <w:r w:rsidR="00922A6E" w:rsidRPr="003C3DA4">
        <w:rPr>
          <w:rFonts w:ascii="Times New Roman" w:hAnsi="Times New Roman" w:cs="Times New Roman"/>
          <w:b/>
          <w:sz w:val="28"/>
          <w:szCs w:val="28"/>
          <w:lang w:val="uk-UA"/>
        </w:rPr>
        <w:t xml:space="preserve"> </w:t>
      </w:r>
      <w:r w:rsidR="005F2A4F" w:rsidRPr="003C3DA4">
        <w:rPr>
          <w:rFonts w:ascii="Times New Roman" w:hAnsi="Times New Roman" w:cs="Times New Roman"/>
          <w:b/>
          <w:sz w:val="28"/>
          <w:szCs w:val="28"/>
          <w:lang w:val="uk-UA"/>
        </w:rPr>
        <w:t>(QUAD):</w:t>
      </w:r>
    </w:p>
    <w:p w:rsidR="005F2A4F" w:rsidRPr="008B4CD6" w:rsidRDefault="00C817F7" w:rsidP="00D31AF9">
      <w:pPr>
        <w:pStyle w:val="a3"/>
        <w:spacing w:line="360" w:lineRule="auto"/>
        <w:ind w:firstLine="567"/>
        <w:jc w:val="both"/>
        <w:rPr>
          <w:rFonts w:ascii="Times New Roman" w:hAnsi="Times New Roman" w:cs="Times New Roman"/>
          <w:sz w:val="28"/>
          <w:szCs w:val="28"/>
        </w:rPr>
      </w:pPr>
      <w:r w:rsidRPr="003C3DA4">
        <w:rPr>
          <w:rFonts w:ascii="Times New Roman" w:hAnsi="Times New Roman" w:cs="Times New Roman"/>
          <w:sz w:val="28"/>
          <w:szCs w:val="28"/>
          <w:lang w:val="uk-UA"/>
        </w:rPr>
        <w:t>20</w:t>
      </w:r>
      <w:r w:rsidR="002C4C03" w:rsidRPr="003C3DA4">
        <w:rPr>
          <w:rFonts w:ascii="Times New Roman" w:hAnsi="Times New Roman" w:cs="Times New Roman"/>
          <w:sz w:val="28"/>
          <w:szCs w:val="28"/>
          <w:lang w:val="uk-UA"/>
        </w:rPr>
        <w:t>.</w:t>
      </w:r>
      <w:r w:rsidR="00922A6E" w:rsidRPr="003C3DA4">
        <w:rPr>
          <w:rFonts w:ascii="Times New Roman" w:hAnsi="Times New Roman" w:cs="Times New Roman"/>
          <w:sz w:val="28"/>
          <w:szCs w:val="28"/>
          <w:lang w:val="uk-UA"/>
        </w:rPr>
        <w:t>9.</w:t>
      </w:r>
      <w:r w:rsidR="002C4C03"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 xml:space="preserve">Це керування може бути ручкою або за допомогою важеля, але у </w:t>
      </w:r>
      <w:r w:rsidR="00922A6E" w:rsidRPr="003C3DA4">
        <w:rPr>
          <w:rFonts w:ascii="Times New Roman" w:hAnsi="Times New Roman" w:cs="Times New Roman"/>
          <w:sz w:val="28"/>
          <w:szCs w:val="28"/>
          <w:lang w:val="uk-UA"/>
        </w:rPr>
        <w:t>будь-якому</w:t>
      </w:r>
      <w:r w:rsidR="005F2A4F" w:rsidRPr="003C3DA4">
        <w:rPr>
          <w:rFonts w:ascii="Times New Roman" w:hAnsi="Times New Roman" w:cs="Times New Roman"/>
          <w:sz w:val="28"/>
          <w:szCs w:val="28"/>
          <w:lang w:val="uk-UA"/>
        </w:rPr>
        <w:t xml:space="preserve"> випадку воно повинно автоматично повертатися у положення холостого ходу</w:t>
      </w:r>
      <w:r w:rsidR="00922A6E" w:rsidRPr="003C3DA4">
        <w:rPr>
          <w:rFonts w:ascii="Times New Roman" w:hAnsi="Times New Roman" w:cs="Times New Roman"/>
          <w:sz w:val="28"/>
          <w:szCs w:val="28"/>
          <w:lang w:val="uk-UA"/>
        </w:rPr>
        <w:t>.</w:t>
      </w:r>
    </w:p>
    <w:p w:rsidR="005F2A4F" w:rsidRPr="003C3DA4" w:rsidRDefault="00EC4917"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005F2A4F" w:rsidRPr="003C3DA4">
        <w:rPr>
          <w:rFonts w:ascii="Times New Roman" w:hAnsi="Times New Roman" w:cs="Times New Roman"/>
          <w:b/>
          <w:sz w:val="28"/>
          <w:szCs w:val="28"/>
          <w:lang w:val="uk-UA"/>
        </w:rPr>
        <w:t>.</w:t>
      </w:r>
      <w:r w:rsidR="00922A6E" w:rsidRPr="003C3DA4">
        <w:rPr>
          <w:rFonts w:ascii="Times New Roman" w:hAnsi="Times New Roman" w:cs="Times New Roman"/>
          <w:b/>
          <w:sz w:val="28"/>
          <w:szCs w:val="28"/>
          <w:lang w:val="uk-UA"/>
        </w:rPr>
        <w:t>10.</w:t>
      </w:r>
      <w:r w:rsidR="005F2A4F" w:rsidRPr="003C3DA4">
        <w:rPr>
          <w:rFonts w:ascii="Times New Roman" w:hAnsi="Times New Roman" w:cs="Times New Roman"/>
          <w:b/>
          <w:sz w:val="28"/>
          <w:szCs w:val="28"/>
          <w:lang w:val="uk-UA"/>
        </w:rPr>
        <w:t xml:space="preserve"> </w:t>
      </w:r>
      <w:r w:rsidR="00922A6E" w:rsidRPr="003C3DA4">
        <w:rPr>
          <w:rFonts w:ascii="Times New Roman" w:hAnsi="Times New Roman" w:cs="Times New Roman"/>
          <w:b/>
          <w:sz w:val="28"/>
          <w:szCs w:val="28"/>
          <w:lang w:val="uk-UA"/>
        </w:rPr>
        <w:t>Вихлопна</w:t>
      </w:r>
      <w:r w:rsidR="005F2A4F" w:rsidRPr="003C3DA4">
        <w:rPr>
          <w:rFonts w:ascii="Times New Roman" w:hAnsi="Times New Roman" w:cs="Times New Roman"/>
          <w:b/>
          <w:sz w:val="28"/>
          <w:szCs w:val="28"/>
          <w:lang w:val="uk-UA"/>
        </w:rPr>
        <w:t xml:space="preserve"> </w:t>
      </w:r>
      <w:r w:rsidR="00922A6E" w:rsidRPr="003C3DA4">
        <w:rPr>
          <w:rFonts w:ascii="Times New Roman" w:hAnsi="Times New Roman" w:cs="Times New Roman"/>
          <w:b/>
          <w:sz w:val="28"/>
          <w:szCs w:val="28"/>
          <w:lang w:val="uk-UA"/>
        </w:rPr>
        <w:t xml:space="preserve">система  </w:t>
      </w:r>
      <w:r w:rsidR="005F2A4F" w:rsidRPr="003C3DA4">
        <w:rPr>
          <w:rFonts w:ascii="Times New Roman" w:hAnsi="Times New Roman" w:cs="Times New Roman"/>
          <w:b/>
          <w:sz w:val="28"/>
          <w:szCs w:val="28"/>
          <w:lang w:val="uk-UA"/>
        </w:rPr>
        <w:t>(MОТО-QUAD-UTV):</w:t>
      </w:r>
    </w:p>
    <w:p w:rsidR="005F2A4F" w:rsidRPr="003C3DA4" w:rsidRDefault="00676A9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922A6E" w:rsidRPr="003C3DA4">
        <w:rPr>
          <w:rFonts w:ascii="Times New Roman" w:hAnsi="Times New Roman" w:cs="Times New Roman"/>
          <w:sz w:val="28"/>
          <w:szCs w:val="28"/>
          <w:lang w:val="uk-UA"/>
        </w:rPr>
        <w:t>10.</w:t>
      </w:r>
      <w:r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Вона не може бути розташована вище заднього контуру транспортного засобу.</w:t>
      </w:r>
    </w:p>
    <w:p w:rsidR="005F2A4F" w:rsidRPr="003C3DA4" w:rsidRDefault="00922A6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676A98"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10.</w:t>
      </w:r>
      <w:r w:rsidR="00676A98"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Прямоточні (без бочонка) глушники заборонені.</w:t>
      </w:r>
    </w:p>
    <w:p w:rsidR="005F2A4F" w:rsidRPr="003C3DA4" w:rsidRDefault="00922A6E"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.11</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Захист та безпека </w:t>
      </w:r>
      <w:r w:rsidR="005F2A4F" w:rsidRPr="003C3DA4">
        <w:rPr>
          <w:rFonts w:ascii="Times New Roman" w:hAnsi="Times New Roman" w:cs="Times New Roman"/>
          <w:b/>
          <w:sz w:val="28"/>
          <w:szCs w:val="28"/>
          <w:lang w:val="uk-UA"/>
        </w:rPr>
        <w:t>(QUAD-МОТО):</w:t>
      </w:r>
    </w:p>
    <w:p w:rsidR="005F2A4F" w:rsidRPr="003C3DA4" w:rsidRDefault="00922A6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694E15"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11.</w:t>
      </w:r>
      <w:r w:rsidR="00694E15"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 xml:space="preserve">QUAD: </w:t>
      </w:r>
      <w:proofErr w:type="spellStart"/>
      <w:r w:rsidR="005F2A4F" w:rsidRPr="003C3DA4">
        <w:rPr>
          <w:rFonts w:ascii="Times New Roman" w:hAnsi="Times New Roman" w:cs="Times New Roman"/>
          <w:sz w:val="28"/>
          <w:szCs w:val="28"/>
          <w:lang w:val="uk-UA"/>
        </w:rPr>
        <w:t>ударопрочна</w:t>
      </w:r>
      <w:proofErr w:type="spellEnd"/>
      <w:r w:rsidR="005F2A4F" w:rsidRPr="003C3DA4">
        <w:rPr>
          <w:rFonts w:ascii="Times New Roman" w:hAnsi="Times New Roman" w:cs="Times New Roman"/>
          <w:sz w:val="28"/>
          <w:szCs w:val="28"/>
          <w:lang w:val="uk-UA"/>
        </w:rPr>
        <w:t xml:space="preserve"> дуга (бампер) повинна бути встановлена позаду сідла гонщика та бути не менш ніж само сідло позаду.</w:t>
      </w:r>
    </w:p>
    <w:p w:rsidR="005F2A4F" w:rsidRPr="003C3DA4" w:rsidRDefault="00922A6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.11</w:t>
      </w:r>
      <w:r w:rsidR="00694E15"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 xml:space="preserve">QUAD: </w:t>
      </w:r>
      <w:proofErr w:type="spellStart"/>
      <w:r w:rsidR="005F2A4F" w:rsidRPr="003C3DA4">
        <w:rPr>
          <w:rFonts w:ascii="Times New Roman" w:hAnsi="Times New Roman" w:cs="Times New Roman"/>
          <w:sz w:val="28"/>
          <w:szCs w:val="28"/>
          <w:lang w:val="uk-UA"/>
        </w:rPr>
        <w:t>ударопрочний</w:t>
      </w:r>
      <w:proofErr w:type="spellEnd"/>
      <w:r w:rsidR="005F2A4F" w:rsidRPr="003C3DA4">
        <w:rPr>
          <w:rFonts w:ascii="Times New Roman" w:hAnsi="Times New Roman" w:cs="Times New Roman"/>
          <w:sz w:val="28"/>
          <w:szCs w:val="28"/>
          <w:lang w:val="uk-UA"/>
        </w:rPr>
        <w:t xml:space="preserve"> захист необхідний для захисту, щонайменше, нижньої і задньої частин ланцюга і зірочки, а також гальмівного диска / дисків.</w:t>
      </w:r>
    </w:p>
    <w:p w:rsidR="005F2A4F" w:rsidRPr="003C3DA4" w:rsidRDefault="00694E15"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2</w:t>
      </w:r>
      <w:r w:rsidR="00C817F7" w:rsidRPr="003C3DA4">
        <w:rPr>
          <w:rFonts w:ascii="Times New Roman" w:hAnsi="Times New Roman" w:cs="Times New Roman"/>
          <w:sz w:val="28"/>
          <w:szCs w:val="28"/>
          <w:lang w:val="uk-UA"/>
        </w:rPr>
        <w:t>0</w:t>
      </w:r>
      <w:r w:rsidR="00922A6E" w:rsidRPr="003C3DA4">
        <w:rPr>
          <w:rFonts w:ascii="Times New Roman" w:hAnsi="Times New Roman" w:cs="Times New Roman"/>
          <w:sz w:val="28"/>
          <w:szCs w:val="28"/>
          <w:lang w:val="uk-UA"/>
        </w:rPr>
        <w:t>.11</w:t>
      </w:r>
      <w:r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QUAD: дуги безпеки чи бампера повинні бути встановлені на передній частині, за умови, що вони з закругленими (не кутовими) обводами. Подібний пристрій захисту має бути встановлено і на бічних частинах QUAD, між передніми і задніми колесами; цей пристрій має мати закруглений профіль (25 мм мінімальний діаметр). Виступи за колеса не допускаються.</w:t>
      </w:r>
    </w:p>
    <w:p w:rsidR="005F2A4F" w:rsidRPr="003C3DA4" w:rsidRDefault="00694E15"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922A6E" w:rsidRPr="003C3DA4">
        <w:rPr>
          <w:rFonts w:ascii="Times New Roman" w:hAnsi="Times New Roman" w:cs="Times New Roman"/>
          <w:sz w:val="28"/>
          <w:szCs w:val="28"/>
          <w:lang w:val="uk-UA"/>
        </w:rPr>
        <w:t>.11</w:t>
      </w:r>
      <w:r w:rsidRPr="003C3DA4">
        <w:rPr>
          <w:rFonts w:ascii="Times New Roman" w:hAnsi="Times New Roman" w:cs="Times New Roman"/>
          <w:sz w:val="28"/>
          <w:szCs w:val="28"/>
          <w:lang w:val="uk-UA"/>
        </w:rPr>
        <w:t xml:space="preserve">.4. </w:t>
      </w:r>
      <w:r w:rsidR="005F2A4F" w:rsidRPr="003C3DA4">
        <w:rPr>
          <w:rFonts w:ascii="Times New Roman" w:hAnsi="Times New Roman" w:cs="Times New Roman"/>
          <w:sz w:val="28"/>
          <w:szCs w:val="28"/>
          <w:lang w:val="uk-UA"/>
        </w:rPr>
        <w:t>QUAD: сітка (з переплетених стрічок) повинна бути встановлена між шасі і панеллю з зовнішньої сторони, щоб уникнути можливості гонщику торкнутися землі, крім тих, де вже є оригінальне обладнання встановлене виробником. Будь-які додаткові паливні баки можуть бути встановлені на таких сітках, за умови, що вони перебувають на відстані не менше 25 мм від краю дуги.</w:t>
      </w:r>
    </w:p>
    <w:p w:rsidR="005F2A4F" w:rsidRPr="003C3DA4" w:rsidRDefault="00922A6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694E15"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11.</w:t>
      </w:r>
      <w:r w:rsidR="00694E15" w:rsidRPr="003C3DA4">
        <w:rPr>
          <w:rFonts w:ascii="Times New Roman" w:hAnsi="Times New Roman" w:cs="Times New Roman"/>
          <w:sz w:val="28"/>
          <w:szCs w:val="28"/>
          <w:lang w:val="uk-UA"/>
        </w:rPr>
        <w:t xml:space="preserve">5. </w:t>
      </w:r>
      <w:r w:rsidR="005F2A4F" w:rsidRPr="003C3DA4">
        <w:rPr>
          <w:rFonts w:ascii="Times New Roman" w:hAnsi="Times New Roman" w:cs="Times New Roman"/>
          <w:sz w:val="28"/>
          <w:szCs w:val="28"/>
          <w:lang w:val="uk-UA"/>
        </w:rPr>
        <w:t xml:space="preserve">QUAD: дуга запобіжного пристрою обов'язково повинна йти від заднього </w:t>
      </w:r>
      <w:proofErr w:type="spellStart"/>
      <w:r w:rsidR="005F2A4F" w:rsidRPr="003C3DA4">
        <w:rPr>
          <w:rFonts w:ascii="Times New Roman" w:hAnsi="Times New Roman" w:cs="Times New Roman"/>
          <w:sz w:val="28"/>
          <w:szCs w:val="28"/>
          <w:lang w:val="uk-UA"/>
        </w:rPr>
        <w:t>бризговика</w:t>
      </w:r>
      <w:proofErr w:type="spellEnd"/>
      <w:r w:rsidR="005F2A4F" w:rsidRPr="003C3DA4">
        <w:rPr>
          <w:rFonts w:ascii="Times New Roman" w:hAnsi="Times New Roman" w:cs="Times New Roman"/>
          <w:sz w:val="28"/>
          <w:szCs w:val="28"/>
          <w:lang w:val="uk-UA"/>
        </w:rPr>
        <w:t xml:space="preserve"> до бічної сітці.</w:t>
      </w:r>
    </w:p>
    <w:p w:rsidR="005F2A4F" w:rsidRPr="003C3DA4" w:rsidRDefault="00694E15"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922A6E" w:rsidRPr="003C3DA4">
        <w:rPr>
          <w:rFonts w:ascii="Times New Roman" w:hAnsi="Times New Roman" w:cs="Times New Roman"/>
          <w:sz w:val="28"/>
          <w:szCs w:val="28"/>
          <w:lang w:val="uk-UA"/>
        </w:rPr>
        <w:t>.11</w:t>
      </w:r>
      <w:r w:rsidRPr="003C3DA4">
        <w:rPr>
          <w:rFonts w:ascii="Times New Roman" w:hAnsi="Times New Roman" w:cs="Times New Roman"/>
          <w:sz w:val="28"/>
          <w:szCs w:val="28"/>
          <w:lang w:val="uk-UA"/>
        </w:rPr>
        <w:t xml:space="preserve">.6. </w:t>
      </w:r>
      <w:r w:rsidR="005F2A4F" w:rsidRPr="003C3DA4">
        <w:rPr>
          <w:rFonts w:ascii="Times New Roman" w:hAnsi="Times New Roman" w:cs="Times New Roman"/>
          <w:sz w:val="28"/>
          <w:szCs w:val="28"/>
          <w:lang w:val="uk-UA"/>
        </w:rPr>
        <w:t>QUAD та МОТО: перемикач, щоб вимкнути двигун повинен бути встановлений на кермі.</w:t>
      </w:r>
    </w:p>
    <w:p w:rsidR="005F2A4F" w:rsidRPr="003C3DA4" w:rsidRDefault="00922A6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694E15"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11.</w:t>
      </w:r>
      <w:r w:rsidR="00694E15" w:rsidRPr="003C3DA4">
        <w:rPr>
          <w:rFonts w:ascii="Times New Roman" w:hAnsi="Times New Roman" w:cs="Times New Roman"/>
          <w:sz w:val="28"/>
          <w:szCs w:val="28"/>
          <w:lang w:val="uk-UA"/>
        </w:rPr>
        <w:t xml:space="preserve">7. </w:t>
      </w:r>
      <w:r w:rsidR="005F2A4F" w:rsidRPr="003C3DA4">
        <w:rPr>
          <w:rFonts w:ascii="Times New Roman" w:hAnsi="Times New Roman" w:cs="Times New Roman"/>
          <w:sz w:val="28"/>
          <w:szCs w:val="28"/>
          <w:lang w:val="uk-UA"/>
        </w:rPr>
        <w:t>QUAD та МОТО: перевезення пального поза баками суворо заборонено.</w:t>
      </w:r>
      <w:r w:rsidR="00D4714A" w:rsidRPr="003C3DA4">
        <w:rPr>
          <w:rFonts w:ascii="Times New Roman" w:hAnsi="Times New Roman" w:cs="Times New Roman"/>
          <w:sz w:val="28"/>
          <w:szCs w:val="28"/>
          <w:lang w:val="uk-UA"/>
        </w:rPr>
        <w:t xml:space="preserve"> За порушення – зняття зі змагання.</w:t>
      </w:r>
      <w:r w:rsidR="00E71311" w:rsidRPr="003C3DA4">
        <w:rPr>
          <w:rFonts w:ascii="Times New Roman" w:hAnsi="Times New Roman" w:cs="Times New Roman"/>
          <w:sz w:val="28"/>
          <w:szCs w:val="28"/>
          <w:lang w:val="uk-UA"/>
        </w:rPr>
        <w:t xml:space="preserve"> Додаткові металеві баки дозволено встановлювати на підніжках.</w:t>
      </w:r>
      <w:r w:rsidR="0036653D" w:rsidRPr="003C3DA4">
        <w:rPr>
          <w:rFonts w:ascii="Times New Roman" w:hAnsi="Times New Roman" w:cs="Times New Roman"/>
          <w:sz w:val="28"/>
          <w:szCs w:val="28"/>
          <w:lang w:val="uk-UA"/>
        </w:rPr>
        <w:t xml:space="preserve"> Зовнішній край бака не повинен бути ближче ніж 25 мм до зовнішнього краю захисної дуги.</w:t>
      </w:r>
    </w:p>
    <w:p w:rsidR="00694E15" w:rsidRPr="003C3DA4" w:rsidRDefault="00694E15"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922A6E" w:rsidRPr="003C3DA4">
        <w:rPr>
          <w:rFonts w:ascii="Times New Roman" w:hAnsi="Times New Roman" w:cs="Times New Roman"/>
          <w:sz w:val="28"/>
          <w:szCs w:val="28"/>
          <w:lang w:val="uk-UA"/>
        </w:rPr>
        <w:t>11.</w:t>
      </w:r>
      <w:r w:rsidRPr="003C3DA4">
        <w:rPr>
          <w:rFonts w:ascii="Times New Roman" w:hAnsi="Times New Roman" w:cs="Times New Roman"/>
          <w:sz w:val="28"/>
          <w:szCs w:val="28"/>
          <w:lang w:val="uk-UA"/>
        </w:rPr>
        <w:t xml:space="preserve">8. </w:t>
      </w:r>
      <w:r w:rsidR="00E41D03" w:rsidRPr="003C3DA4">
        <w:rPr>
          <w:rFonts w:ascii="Times New Roman" w:hAnsi="Times New Roman" w:cs="Times New Roman"/>
          <w:sz w:val="28"/>
          <w:szCs w:val="28"/>
          <w:lang w:val="uk-UA"/>
        </w:rPr>
        <w:t>QUAD</w:t>
      </w:r>
      <w:r w:rsidR="00CA4E11">
        <w:rPr>
          <w:rFonts w:ascii="Times New Roman" w:hAnsi="Times New Roman" w:cs="Times New Roman"/>
          <w:sz w:val="28"/>
          <w:szCs w:val="28"/>
          <w:lang w:val="uk-UA"/>
        </w:rPr>
        <w:t xml:space="preserve"> і МОТО</w:t>
      </w:r>
      <w:r w:rsidRPr="003C3DA4">
        <w:rPr>
          <w:rFonts w:ascii="Times New Roman" w:hAnsi="Times New Roman" w:cs="Times New Roman"/>
          <w:sz w:val="28"/>
          <w:szCs w:val="28"/>
          <w:lang w:val="uk-UA"/>
        </w:rPr>
        <w:t xml:space="preserve">: повинні бути обладнані чекою, яка при роз’єднанні зупиняє двигун. Дана чека повинна з’єднувати </w:t>
      </w:r>
      <w:r w:rsidR="00CA4E11">
        <w:rPr>
          <w:rFonts w:ascii="Times New Roman" w:hAnsi="Times New Roman" w:cs="Times New Roman"/>
          <w:sz w:val="28"/>
          <w:szCs w:val="28"/>
          <w:lang w:val="uk-UA"/>
        </w:rPr>
        <w:t>ТЗ</w:t>
      </w:r>
      <w:r w:rsidRPr="003C3DA4">
        <w:rPr>
          <w:rFonts w:ascii="Times New Roman" w:hAnsi="Times New Roman" w:cs="Times New Roman"/>
          <w:sz w:val="28"/>
          <w:szCs w:val="28"/>
          <w:lang w:val="uk-UA"/>
        </w:rPr>
        <w:t xml:space="preserve"> та спортсмена. Ста</w:t>
      </w:r>
      <w:r w:rsidR="002742E7" w:rsidRPr="003C3DA4">
        <w:rPr>
          <w:rFonts w:ascii="Times New Roman" w:hAnsi="Times New Roman" w:cs="Times New Roman"/>
          <w:sz w:val="28"/>
          <w:szCs w:val="28"/>
          <w:lang w:val="uk-UA"/>
        </w:rPr>
        <w:t>рт без справної чеки заборонен</w:t>
      </w:r>
      <w:r w:rsidR="00F832EA" w:rsidRPr="003C3DA4">
        <w:rPr>
          <w:rFonts w:ascii="Times New Roman" w:hAnsi="Times New Roman" w:cs="Times New Roman"/>
          <w:sz w:val="28"/>
          <w:szCs w:val="28"/>
          <w:lang w:val="uk-UA"/>
        </w:rPr>
        <w:t>о</w:t>
      </w:r>
      <w:r w:rsidRPr="003C3DA4">
        <w:rPr>
          <w:rFonts w:ascii="Times New Roman" w:hAnsi="Times New Roman" w:cs="Times New Roman"/>
          <w:sz w:val="28"/>
          <w:szCs w:val="28"/>
          <w:lang w:val="uk-UA"/>
        </w:rPr>
        <w:t>.</w:t>
      </w:r>
    </w:p>
    <w:p w:rsidR="00DF5282" w:rsidRPr="003C3DA4" w:rsidRDefault="00922A6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240F57"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11.</w:t>
      </w:r>
      <w:r w:rsidR="00240F57" w:rsidRPr="003C3DA4">
        <w:rPr>
          <w:rFonts w:ascii="Times New Roman" w:hAnsi="Times New Roman" w:cs="Times New Roman"/>
          <w:sz w:val="28"/>
          <w:szCs w:val="28"/>
          <w:lang w:val="uk-UA"/>
        </w:rPr>
        <w:t xml:space="preserve">9. </w:t>
      </w:r>
      <w:r w:rsidR="00E41D03" w:rsidRPr="003C3DA4">
        <w:rPr>
          <w:rFonts w:ascii="Times New Roman" w:hAnsi="Times New Roman" w:cs="Times New Roman"/>
          <w:sz w:val="28"/>
          <w:szCs w:val="28"/>
          <w:lang w:val="uk-UA"/>
        </w:rPr>
        <w:t>QUAD</w:t>
      </w:r>
      <w:r w:rsidR="00240F57" w:rsidRPr="003C3DA4">
        <w:rPr>
          <w:rFonts w:ascii="Times New Roman" w:hAnsi="Times New Roman" w:cs="Times New Roman"/>
          <w:sz w:val="28"/>
          <w:szCs w:val="28"/>
          <w:lang w:val="uk-UA"/>
        </w:rPr>
        <w:t xml:space="preserve">: повинні </w:t>
      </w:r>
      <w:bookmarkStart w:id="0" w:name="_GoBack"/>
      <w:bookmarkEnd w:id="0"/>
      <w:r w:rsidR="00240F57" w:rsidRPr="003C3DA4">
        <w:rPr>
          <w:rFonts w:ascii="Times New Roman" w:hAnsi="Times New Roman" w:cs="Times New Roman"/>
          <w:sz w:val="28"/>
          <w:szCs w:val="28"/>
          <w:lang w:val="uk-UA"/>
        </w:rPr>
        <w:t>бути в наявності справні стоп-сигнал та задній габаритний вогонь.</w:t>
      </w:r>
      <w:r w:rsidR="00DF5282" w:rsidRPr="003C3DA4">
        <w:rPr>
          <w:rFonts w:ascii="Times New Roman" w:hAnsi="Times New Roman" w:cs="Times New Roman"/>
          <w:sz w:val="28"/>
          <w:szCs w:val="28"/>
          <w:lang w:val="uk-UA"/>
        </w:rPr>
        <w:t xml:space="preserve"> </w:t>
      </w:r>
      <w:r w:rsidR="00A539B1" w:rsidRPr="003C3DA4">
        <w:rPr>
          <w:rFonts w:ascii="Times New Roman" w:hAnsi="Times New Roman" w:cs="Times New Roman"/>
          <w:sz w:val="28"/>
          <w:szCs w:val="28"/>
          <w:lang w:val="uk-UA"/>
        </w:rPr>
        <w:t>Цей вогонь повинен</w:t>
      </w:r>
      <w:r w:rsidR="00DF5282" w:rsidRPr="003C3DA4">
        <w:rPr>
          <w:rFonts w:ascii="Times New Roman" w:hAnsi="Times New Roman" w:cs="Times New Roman"/>
          <w:sz w:val="28"/>
          <w:szCs w:val="28"/>
          <w:lang w:val="uk-UA"/>
        </w:rPr>
        <w:t xml:space="preserve"> бути постійно включеним під час проїзду по </w:t>
      </w:r>
      <w:r w:rsidR="00486351" w:rsidRPr="003C3DA4">
        <w:rPr>
          <w:rFonts w:ascii="Times New Roman" w:hAnsi="Times New Roman" w:cs="Times New Roman"/>
          <w:sz w:val="28"/>
          <w:szCs w:val="28"/>
          <w:lang w:val="uk-UA"/>
        </w:rPr>
        <w:t>СД</w:t>
      </w:r>
      <w:r w:rsidR="00DF5282" w:rsidRPr="003C3DA4">
        <w:rPr>
          <w:rFonts w:ascii="Times New Roman" w:hAnsi="Times New Roman" w:cs="Times New Roman"/>
          <w:sz w:val="28"/>
          <w:szCs w:val="28"/>
          <w:lang w:val="uk-UA"/>
        </w:rPr>
        <w:t>.</w:t>
      </w:r>
    </w:p>
    <w:p w:rsidR="00240F57" w:rsidRPr="003C3DA4" w:rsidRDefault="00DF5282"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w:t>
      </w:r>
      <w:r w:rsidR="00922A6E" w:rsidRPr="003C3DA4">
        <w:rPr>
          <w:rFonts w:ascii="Times New Roman" w:hAnsi="Times New Roman" w:cs="Times New Roman"/>
          <w:sz w:val="28"/>
          <w:szCs w:val="28"/>
          <w:lang w:val="uk-UA"/>
        </w:rPr>
        <w:t>11.</w:t>
      </w:r>
      <w:r w:rsidRPr="003C3DA4">
        <w:rPr>
          <w:rFonts w:ascii="Times New Roman" w:hAnsi="Times New Roman" w:cs="Times New Roman"/>
          <w:sz w:val="28"/>
          <w:szCs w:val="28"/>
          <w:lang w:val="uk-UA"/>
        </w:rPr>
        <w:t>10. Все освітлювальне обладнання повинно підтримуватися в ідеальному робочому стані протягом усього часу проведення змагання.</w:t>
      </w:r>
      <w:r w:rsidR="00A31F42" w:rsidRPr="003C3DA4">
        <w:rPr>
          <w:rFonts w:ascii="Times New Roman" w:hAnsi="Times New Roman" w:cs="Times New Roman"/>
          <w:sz w:val="28"/>
          <w:szCs w:val="28"/>
          <w:lang w:val="uk-UA"/>
        </w:rPr>
        <w:t xml:space="preserve"> Старт з несправними світовими сигналами заборонений.</w:t>
      </w:r>
    </w:p>
    <w:p w:rsidR="00E41D03" w:rsidRPr="003C3DA4" w:rsidRDefault="00922A6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.11</w:t>
      </w:r>
      <w:r w:rsidR="00E41D03" w:rsidRPr="003C3DA4">
        <w:rPr>
          <w:rFonts w:ascii="Times New Roman" w:hAnsi="Times New Roman" w:cs="Times New Roman"/>
          <w:sz w:val="28"/>
          <w:szCs w:val="28"/>
          <w:lang w:val="uk-UA"/>
        </w:rPr>
        <w:t>.11. МОТО: повинні бути в наявності справній стоп-сигнал.</w:t>
      </w:r>
    </w:p>
    <w:p w:rsidR="005F2A4F" w:rsidRPr="003C3DA4" w:rsidRDefault="00922A6E"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.12</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Екіпірування </w:t>
      </w:r>
      <w:r w:rsidR="005F2A4F" w:rsidRPr="003C3DA4">
        <w:rPr>
          <w:rFonts w:ascii="Times New Roman" w:hAnsi="Times New Roman" w:cs="Times New Roman"/>
          <w:b/>
          <w:sz w:val="28"/>
          <w:szCs w:val="28"/>
          <w:lang w:val="uk-UA"/>
        </w:rPr>
        <w:t>(МОТО-QUAD):</w:t>
      </w:r>
    </w:p>
    <w:p w:rsidR="008B4CD6" w:rsidRDefault="00922A6E"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.12</w:t>
      </w:r>
      <w:r w:rsidR="00F51CE4"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 xml:space="preserve">Захисний шолом із захистом підборіддя. </w:t>
      </w:r>
    </w:p>
    <w:p w:rsidR="005C1D30" w:rsidRPr="003C3DA4" w:rsidRDefault="00C817F7"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20</w:t>
      </w:r>
      <w:r w:rsidR="00F16BAA" w:rsidRPr="003C3DA4">
        <w:rPr>
          <w:rFonts w:ascii="Times New Roman" w:hAnsi="Times New Roman" w:cs="Times New Roman"/>
          <w:sz w:val="28"/>
          <w:szCs w:val="28"/>
          <w:lang w:val="uk-UA"/>
        </w:rPr>
        <w:t>.12</w:t>
      </w:r>
      <w:r w:rsidR="00F51CE4"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 xml:space="preserve">Захисні </w:t>
      </w:r>
      <w:proofErr w:type="spellStart"/>
      <w:r w:rsidR="005F2A4F" w:rsidRPr="003C3DA4">
        <w:rPr>
          <w:rFonts w:ascii="Times New Roman" w:hAnsi="Times New Roman" w:cs="Times New Roman"/>
          <w:sz w:val="28"/>
          <w:szCs w:val="28"/>
          <w:lang w:val="uk-UA"/>
        </w:rPr>
        <w:t>мотоокуляри</w:t>
      </w:r>
      <w:proofErr w:type="spellEnd"/>
      <w:r w:rsidR="005F2A4F" w:rsidRPr="003C3DA4">
        <w:rPr>
          <w:rFonts w:ascii="Times New Roman" w:hAnsi="Times New Roman" w:cs="Times New Roman"/>
          <w:sz w:val="28"/>
          <w:szCs w:val="28"/>
          <w:lang w:val="uk-UA"/>
        </w:rPr>
        <w:t>.</w:t>
      </w:r>
    </w:p>
    <w:p w:rsidR="005C1D30"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2</w:t>
      </w:r>
      <w:r w:rsidR="00C817F7" w:rsidRPr="003C3DA4">
        <w:rPr>
          <w:rFonts w:ascii="Times New Roman" w:hAnsi="Times New Roman" w:cs="Times New Roman"/>
          <w:sz w:val="28"/>
          <w:szCs w:val="28"/>
          <w:lang w:val="uk-UA"/>
        </w:rPr>
        <w:t>0</w:t>
      </w:r>
      <w:r w:rsidR="00F51CE4"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12.</w:t>
      </w:r>
      <w:r w:rsidR="00F51CE4"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Мотоциклетні рукавички.</w:t>
      </w:r>
    </w:p>
    <w:p w:rsidR="005C1D30"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.12.</w:t>
      </w:r>
      <w:r w:rsidR="00F51CE4" w:rsidRPr="003C3DA4">
        <w:rPr>
          <w:rFonts w:ascii="Times New Roman" w:hAnsi="Times New Roman" w:cs="Times New Roman"/>
          <w:sz w:val="28"/>
          <w:szCs w:val="28"/>
          <w:lang w:val="uk-UA"/>
        </w:rPr>
        <w:t xml:space="preserve">.4. </w:t>
      </w:r>
      <w:r w:rsidR="005F2A4F" w:rsidRPr="003C3DA4">
        <w:rPr>
          <w:rFonts w:ascii="Times New Roman" w:hAnsi="Times New Roman" w:cs="Times New Roman"/>
          <w:sz w:val="28"/>
          <w:szCs w:val="28"/>
          <w:lang w:val="uk-UA"/>
        </w:rPr>
        <w:t>Взуття – мотоциклетні захисні черевики з жорсткою фіксацією гомілковостопного суглоба.</w:t>
      </w:r>
    </w:p>
    <w:p w:rsidR="005C1D30"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.12</w:t>
      </w:r>
      <w:r w:rsidR="00F51CE4" w:rsidRPr="003C3DA4">
        <w:rPr>
          <w:rFonts w:ascii="Times New Roman" w:hAnsi="Times New Roman" w:cs="Times New Roman"/>
          <w:sz w:val="28"/>
          <w:szCs w:val="28"/>
          <w:lang w:val="uk-UA"/>
        </w:rPr>
        <w:t xml:space="preserve">.5. </w:t>
      </w:r>
      <w:r w:rsidR="005F2A4F" w:rsidRPr="003C3DA4">
        <w:rPr>
          <w:rFonts w:ascii="Times New Roman" w:hAnsi="Times New Roman" w:cs="Times New Roman"/>
          <w:sz w:val="28"/>
          <w:szCs w:val="28"/>
          <w:lang w:val="uk-UA"/>
        </w:rPr>
        <w:t>Захист плечей, колін, ліктів, хребта, грудей - обов'язкові.</w:t>
      </w:r>
    </w:p>
    <w:p w:rsidR="005C1D30"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.12</w:t>
      </w:r>
      <w:r w:rsidR="00F51CE4" w:rsidRPr="003C3DA4">
        <w:rPr>
          <w:rFonts w:ascii="Times New Roman" w:hAnsi="Times New Roman" w:cs="Times New Roman"/>
          <w:sz w:val="28"/>
          <w:szCs w:val="28"/>
          <w:lang w:val="uk-UA"/>
        </w:rPr>
        <w:t xml:space="preserve">.6. </w:t>
      </w:r>
      <w:r w:rsidR="005F2A4F" w:rsidRPr="003C3DA4">
        <w:rPr>
          <w:rFonts w:ascii="Times New Roman" w:hAnsi="Times New Roman" w:cs="Times New Roman"/>
          <w:sz w:val="28"/>
          <w:szCs w:val="28"/>
          <w:lang w:val="uk-UA"/>
        </w:rPr>
        <w:t xml:space="preserve">Захист хребта – </w:t>
      </w:r>
      <w:r w:rsidRPr="003C3DA4">
        <w:rPr>
          <w:rFonts w:ascii="Times New Roman" w:hAnsi="Times New Roman" w:cs="Times New Roman"/>
          <w:sz w:val="28"/>
          <w:szCs w:val="28"/>
          <w:lang w:val="uk-UA"/>
        </w:rPr>
        <w:t xml:space="preserve">обов’язкова </w:t>
      </w:r>
      <w:r w:rsidR="005F2A4F" w:rsidRPr="003C3DA4">
        <w:rPr>
          <w:rFonts w:ascii="Times New Roman" w:hAnsi="Times New Roman" w:cs="Times New Roman"/>
          <w:sz w:val="28"/>
          <w:szCs w:val="28"/>
          <w:lang w:val="uk-UA"/>
        </w:rPr>
        <w:t xml:space="preserve"> наявності захисту по всій довжині спини.</w:t>
      </w:r>
    </w:p>
    <w:p w:rsidR="005C1D30"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F51CE4"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12.</w:t>
      </w:r>
      <w:r w:rsidR="00F51CE4" w:rsidRPr="003C3DA4">
        <w:rPr>
          <w:rFonts w:ascii="Times New Roman" w:hAnsi="Times New Roman" w:cs="Times New Roman"/>
          <w:sz w:val="28"/>
          <w:szCs w:val="28"/>
          <w:lang w:val="uk-UA"/>
        </w:rPr>
        <w:t xml:space="preserve">7. </w:t>
      </w:r>
      <w:r w:rsidR="005F2A4F" w:rsidRPr="003C3DA4">
        <w:rPr>
          <w:rFonts w:ascii="Times New Roman" w:hAnsi="Times New Roman" w:cs="Times New Roman"/>
          <w:sz w:val="28"/>
          <w:szCs w:val="28"/>
          <w:lang w:val="uk-UA"/>
        </w:rPr>
        <w:t>Захист шиї - м'яка або жорстка обов’язкові.</w:t>
      </w:r>
    </w:p>
    <w:p w:rsidR="005F2A4F"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.12</w:t>
      </w:r>
      <w:r w:rsidR="00F51CE4" w:rsidRPr="003C3DA4">
        <w:rPr>
          <w:rFonts w:ascii="Times New Roman" w:hAnsi="Times New Roman" w:cs="Times New Roman"/>
          <w:sz w:val="28"/>
          <w:szCs w:val="28"/>
          <w:lang w:val="uk-UA"/>
        </w:rPr>
        <w:t xml:space="preserve">.8. </w:t>
      </w:r>
      <w:r w:rsidR="005F2A4F" w:rsidRPr="003C3DA4">
        <w:rPr>
          <w:rFonts w:ascii="Times New Roman" w:hAnsi="Times New Roman" w:cs="Times New Roman"/>
          <w:sz w:val="28"/>
          <w:szCs w:val="28"/>
          <w:lang w:val="uk-UA"/>
        </w:rPr>
        <w:t>Одяг не повин</w:t>
      </w:r>
      <w:r w:rsidR="00320469" w:rsidRPr="003C3DA4">
        <w:rPr>
          <w:rFonts w:ascii="Times New Roman" w:hAnsi="Times New Roman" w:cs="Times New Roman"/>
          <w:sz w:val="28"/>
          <w:szCs w:val="28"/>
          <w:lang w:val="uk-UA"/>
        </w:rPr>
        <w:t>ен</w:t>
      </w:r>
      <w:r w:rsidR="005F2A4F" w:rsidRPr="003C3DA4">
        <w:rPr>
          <w:rFonts w:ascii="Times New Roman" w:hAnsi="Times New Roman" w:cs="Times New Roman"/>
          <w:sz w:val="28"/>
          <w:szCs w:val="28"/>
          <w:lang w:val="uk-UA"/>
        </w:rPr>
        <w:t xml:space="preserve"> залишати відкритих ділянок тіла.</w:t>
      </w:r>
    </w:p>
    <w:p w:rsidR="005F2A4F" w:rsidRPr="003C3DA4" w:rsidRDefault="00F16BAA"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.13</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Двигун і трансмісія </w:t>
      </w:r>
      <w:r w:rsidR="005F2A4F"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lang w:val="uk-UA"/>
        </w:rPr>
        <w:t>):</w:t>
      </w:r>
    </w:p>
    <w:p w:rsidR="0075011D"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75011D"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13.</w:t>
      </w:r>
      <w:r w:rsidR="0075011D"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Двигун повинен бути розташований в вихідному заводському положенні.</w:t>
      </w:r>
    </w:p>
    <w:p w:rsidR="0075011D"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75011D"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13.</w:t>
      </w:r>
      <w:r w:rsidR="0075011D"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Дозволені лише оригінальні / заводські двигуни зазначені в основних специфікаціях.</w:t>
      </w:r>
    </w:p>
    <w:p w:rsidR="00F16BAA"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.13</w:t>
      </w:r>
      <w:r w:rsidR="0075011D"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 xml:space="preserve">Можуть бути використані деталі </w:t>
      </w:r>
      <w:r w:rsidR="00143B55" w:rsidRPr="003C3DA4">
        <w:rPr>
          <w:rFonts w:ascii="Times New Roman" w:hAnsi="Times New Roman" w:cs="Times New Roman"/>
          <w:sz w:val="28"/>
          <w:szCs w:val="28"/>
          <w:lang w:val="uk-UA"/>
        </w:rPr>
        <w:t xml:space="preserve">та вузли </w:t>
      </w:r>
      <w:r w:rsidR="005F2A4F" w:rsidRPr="003C3DA4">
        <w:rPr>
          <w:rFonts w:ascii="Times New Roman" w:hAnsi="Times New Roman" w:cs="Times New Roman"/>
          <w:sz w:val="28"/>
          <w:szCs w:val="28"/>
          <w:lang w:val="uk-UA"/>
        </w:rPr>
        <w:t>з комерційного каталогу частин</w:t>
      </w:r>
      <w:r w:rsidRPr="003C3DA4">
        <w:rPr>
          <w:rFonts w:ascii="Times New Roman" w:hAnsi="Times New Roman" w:cs="Times New Roman"/>
          <w:sz w:val="28"/>
          <w:szCs w:val="28"/>
          <w:lang w:val="uk-UA"/>
        </w:rPr>
        <w:t xml:space="preserve"> або комерційного продажу.</w:t>
      </w:r>
    </w:p>
    <w:p w:rsidR="005F2A4F" w:rsidRPr="003C3DA4" w:rsidRDefault="00F16BAA"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.14</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Механічна </w:t>
      </w:r>
      <w:r w:rsidR="005F2A4F" w:rsidRPr="003C3DA4">
        <w:rPr>
          <w:rFonts w:ascii="Times New Roman" w:hAnsi="Times New Roman" w:cs="Times New Roman"/>
          <w:b/>
          <w:sz w:val="28"/>
          <w:szCs w:val="28"/>
          <w:lang w:val="uk-UA"/>
        </w:rPr>
        <w:t>КПП (</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lang w:val="uk-UA"/>
        </w:rPr>
        <w:t>):</w:t>
      </w:r>
    </w:p>
    <w:p w:rsidR="00F51D52"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.14</w:t>
      </w:r>
      <w:r w:rsidR="00F51D52" w:rsidRPr="003C3DA4">
        <w:rPr>
          <w:rFonts w:ascii="Times New Roman" w:hAnsi="Times New Roman" w:cs="Times New Roman"/>
          <w:sz w:val="28"/>
          <w:szCs w:val="28"/>
          <w:lang w:val="uk-UA"/>
        </w:rPr>
        <w:t>.1.</w:t>
      </w:r>
      <w:r w:rsidRPr="003C3DA4">
        <w:rPr>
          <w:rFonts w:ascii="Times New Roman" w:hAnsi="Times New Roman" w:cs="Times New Roman"/>
          <w:sz w:val="28"/>
          <w:szCs w:val="28"/>
        </w:rPr>
        <w:t xml:space="preserve"> </w:t>
      </w:r>
      <w:r w:rsidRPr="003C3DA4">
        <w:rPr>
          <w:rFonts w:ascii="Times New Roman" w:hAnsi="Times New Roman" w:cs="Times New Roman"/>
          <w:sz w:val="28"/>
          <w:szCs w:val="28"/>
          <w:lang w:val="uk-UA"/>
        </w:rPr>
        <w:t>Механічна КПП</w:t>
      </w:r>
      <w:r w:rsidR="00F51D52" w:rsidRPr="003C3DA4">
        <w:rPr>
          <w:rFonts w:ascii="Times New Roman" w:hAnsi="Times New Roman" w:cs="Times New Roman"/>
          <w:sz w:val="28"/>
          <w:szCs w:val="28"/>
          <w:lang w:val="uk-UA"/>
        </w:rPr>
        <w:t xml:space="preserve"> </w:t>
      </w:r>
      <w:r w:rsidRPr="003C3DA4">
        <w:rPr>
          <w:rFonts w:ascii="Times New Roman" w:hAnsi="Times New Roman" w:cs="Times New Roman"/>
          <w:sz w:val="28"/>
          <w:szCs w:val="28"/>
          <w:lang w:val="uk-UA"/>
        </w:rPr>
        <w:t>в</w:t>
      </w:r>
      <w:r w:rsidR="005F2A4F" w:rsidRPr="003C3DA4">
        <w:rPr>
          <w:rFonts w:ascii="Times New Roman" w:hAnsi="Times New Roman" w:cs="Times New Roman"/>
          <w:sz w:val="28"/>
          <w:szCs w:val="28"/>
          <w:lang w:val="uk-UA"/>
        </w:rPr>
        <w:t xml:space="preserve"> UTV і повинна бути </w:t>
      </w:r>
      <w:r w:rsidRPr="003C3DA4">
        <w:rPr>
          <w:rFonts w:ascii="Times New Roman" w:hAnsi="Times New Roman" w:cs="Times New Roman"/>
          <w:sz w:val="28"/>
          <w:szCs w:val="28"/>
          <w:lang w:val="uk-UA"/>
        </w:rPr>
        <w:t>заводського виробництва. Будь-які зміни в конструкції заборонені.</w:t>
      </w:r>
    </w:p>
    <w:p w:rsidR="00F51D52"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.14</w:t>
      </w:r>
      <w:r w:rsidR="00F51D52"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Корпус коробки передач повинен бути стандартним, крім обробки отворів для подачі масла.</w:t>
      </w:r>
    </w:p>
    <w:p w:rsidR="00F51D52"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.14</w:t>
      </w:r>
      <w:r w:rsidR="00F51D52"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Кількість коефіцієнтів може бути зменшено, щоб дозволити установку більш широких зубчастих коліс.</w:t>
      </w:r>
    </w:p>
    <w:p w:rsidR="00F51D52"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.14</w:t>
      </w:r>
      <w:r w:rsidR="00F51D52" w:rsidRPr="003C3DA4">
        <w:rPr>
          <w:rFonts w:ascii="Times New Roman" w:hAnsi="Times New Roman" w:cs="Times New Roman"/>
          <w:sz w:val="28"/>
          <w:szCs w:val="28"/>
          <w:lang w:val="uk-UA"/>
        </w:rPr>
        <w:t xml:space="preserve">.4. </w:t>
      </w:r>
      <w:r w:rsidR="005F2A4F" w:rsidRPr="003C3DA4">
        <w:rPr>
          <w:rFonts w:ascii="Times New Roman" w:hAnsi="Times New Roman" w:cs="Times New Roman"/>
          <w:sz w:val="28"/>
          <w:szCs w:val="28"/>
          <w:lang w:val="uk-UA"/>
        </w:rPr>
        <w:t>Задні</w:t>
      </w:r>
      <w:r w:rsidRPr="003C3DA4">
        <w:rPr>
          <w:rFonts w:ascii="Times New Roman" w:hAnsi="Times New Roman" w:cs="Times New Roman"/>
          <w:sz w:val="28"/>
          <w:szCs w:val="28"/>
          <w:lang w:val="uk-UA"/>
        </w:rPr>
        <w:t>й диференціал механізм будь-який</w:t>
      </w:r>
      <w:r w:rsidR="005F2A4F" w:rsidRPr="003C3DA4">
        <w:rPr>
          <w:rFonts w:ascii="Times New Roman" w:hAnsi="Times New Roman" w:cs="Times New Roman"/>
          <w:sz w:val="28"/>
          <w:szCs w:val="28"/>
          <w:lang w:val="uk-UA"/>
        </w:rPr>
        <w:t>, але повинен бути доступний для продажу на комерційному ринку.</w:t>
      </w:r>
    </w:p>
    <w:p w:rsidR="00F51D52"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.14</w:t>
      </w:r>
      <w:r w:rsidR="00F51D52" w:rsidRPr="003C3DA4">
        <w:rPr>
          <w:rFonts w:ascii="Times New Roman" w:hAnsi="Times New Roman" w:cs="Times New Roman"/>
          <w:sz w:val="28"/>
          <w:szCs w:val="28"/>
          <w:lang w:val="uk-UA"/>
        </w:rPr>
        <w:t xml:space="preserve">.5. </w:t>
      </w:r>
      <w:r w:rsidR="005F2A4F" w:rsidRPr="003C3DA4">
        <w:rPr>
          <w:rFonts w:ascii="Times New Roman" w:hAnsi="Times New Roman" w:cs="Times New Roman"/>
          <w:sz w:val="28"/>
          <w:szCs w:val="28"/>
          <w:lang w:val="uk-UA"/>
        </w:rPr>
        <w:t>Трансмісійні вали будь-які, але повинні бути виготовлені зі сталі.</w:t>
      </w:r>
    </w:p>
    <w:p w:rsidR="005F2A4F" w:rsidRPr="003C3DA4" w:rsidRDefault="00C817F7"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20.</w:t>
      </w:r>
      <w:r w:rsidR="00F16BAA" w:rsidRPr="003C3DA4">
        <w:rPr>
          <w:rFonts w:ascii="Times New Roman" w:hAnsi="Times New Roman" w:cs="Times New Roman"/>
          <w:b/>
          <w:sz w:val="28"/>
          <w:szCs w:val="28"/>
          <w:lang w:val="uk-UA"/>
        </w:rPr>
        <w:t>15</w:t>
      </w:r>
      <w:r w:rsidR="005F2A4F" w:rsidRPr="003C3DA4">
        <w:rPr>
          <w:rFonts w:ascii="Times New Roman" w:hAnsi="Times New Roman" w:cs="Times New Roman"/>
          <w:b/>
          <w:sz w:val="28"/>
          <w:szCs w:val="28"/>
          <w:lang w:val="uk-UA"/>
        </w:rPr>
        <w:t xml:space="preserve">. </w:t>
      </w:r>
      <w:r w:rsidR="00F16BAA" w:rsidRPr="003C3DA4">
        <w:rPr>
          <w:rFonts w:ascii="Times New Roman" w:hAnsi="Times New Roman" w:cs="Times New Roman"/>
          <w:b/>
          <w:sz w:val="28"/>
          <w:szCs w:val="28"/>
          <w:lang w:val="uk-UA"/>
        </w:rPr>
        <w:t>Колеса і шини</w:t>
      </w:r>
      <w:r w:rsidR="00F16BAA" w:rsidRPr="003C3DA4">
        <w:rPr>
          <w:rFonts w:ascii="Times New Roman" w:hAnsi="Times New Roman" w:cs="Times New Roman"/>
          <w:b/>
          <w:sz w:val="28"/>
          <w:szCs w:val="28"/>
        </w:rPr>
        <w:t xml:space="preserve"> </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uk-UA"/>
        </w:rPr>
        <w:t>:</w:t>
      </w:r>
    </w:p>
    <w:p w:rsidR="00790898"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.15</w:t>
      </w:r>
      <w:r w:rsidR="00790898"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Шини з малюнком у формі лопатки заборонені.</w:t>
      </w:r>
    </w:p>
    <w:p w:rsidR="00424CAC"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.15</w:t>
      </w:r>
      <w:r w:rsidR="00790898" w:rsidRPr="003C3DA4">
        <w:rPr>
          <w:rFonts w:ascii="Times New Roman" w:hAnsi="Times New Roman" w:cs="Times New Roman"/>
          <w:sz w:val="28"/>
          <w:szCs w:val="28"/>
          <w:lang w:val="uk-UA"/>
        </w:rPr>
        <w:t xml:space="preserve">.2. </w:t>
      </w:r>
      <w:r w:rsidR="00424CAC" w:rsidRPr="00424CAC">
        <w:rPr>
          <w:rFonts w:ascii="Times New Roman" w:hAnsi="Times New Roman" w:cs="Times New Roman"/>
          <w:sz w:val="28"/>
          <w:szCs w:val="28"/>
          <w:lang w:val="uk-UA"/>
        </w:rPr>
        <w:t>Наявність шипів регламентується Регламентом змагань в залежності від особливості траси.</w:t>
      </w:r>
    </w:p>
    <w:p w:rsidR="00790898"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.15</w:t>
      </w:r>
      <w:r w:rsidR="00790898"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Діаметр колісного диску допускається не більше 15 дюймів, з максимальною шириною шини 400 мм.</w:t>
      </w:r>
    </w:p>
    <w:p w:rsidR="00790898"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.15</w:t>
      </w:r>
      <w:r w:rsidR="00790898" w:rsidRPr="003C3DA4">
        <w:rPr>
          <w:rFonts w:ascii="Times New Roman" w:hAnsi="Times New Roman" w:cs="Times New Roman"/>
          <w:sz w:val="28"/>
          <w:szCs w:val="28"/>
          <w:lang w:val="uk-UA"/>
        </w:rPr>
        <w:t xml:space="preserve">.4. </w:t>
      </w:r>
      <w:r w:rsidR="005F2A4F" w:rsidRPr="003C3DA4">
        <w:rPr>
          <w:rFonts w:ascii="Times New Roman" w:hAnsi="Times New Roman" w:cs="Times New Roman"/>
          <w:sz w:val="28"/>
          <w:szCs w:val="28"/>
          <w:lang w:val="uk-UA"/>
        </w:rPr>
        <w:t>Центральне кріплення гайки колеса забороняється.</w:t>
      </w:r>
    </w:p>
    <w:p w:rsidR="003C3902"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.15</w:t>
      </w:r>
      <w:r w:rsidR="00790898" w:rsidRPr="003C3DA4">
        <w:rPr>
          <w:rFonts w:ascii="Times New Roman" w:hAnsi="Times New Roman" w:cs="Times New Roman"/>
          <w:sz w:val="28"/>
          <w:szCs w:val="28"/>
          <w:lang w:val="uk-UA"/>
        </w:rPr>
        <w:t xml:space="preserve">.5. </w:t>
      </w:r>
      <w:r w:rsidR="005F2A4F" w:rsidRPr="003C3DA4">
        <w:rPr>
          <w:rFonts w:ascii="Times New Roman" w:hAnsi="Times New Roman" w:cs="Times New Roman"/>
          <w:sz w:val="28"/>
          <w:szCs w:val="28"/>
          <w:lang w:val="uk-UA"/>
        </w:rPr>
        <w:t>UTV може бути забезпечено запасним колесом, але максимум трьома.</w:t>
      </w:r>
    </w:p>
    <w:p w:rsidR="005F2A4F" w:rsidRPr="003C3DA4" w:rsidRDefault="00F16BAA"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.16</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Підвіска </w:t>
      </w:r>
      <w:r w:rsidR="005F2A4F"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lang w:val="uk-UA"/>
        </w:rPr>
        <w:t>):</w:t>
      </w:r>
    </w:p>
    <w:p w:rsidR="000876AA" w:rsidRPr="003C3DA4" w:rsidRDefault="00F16BAA" w:rsidP="000876AA">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.16</w:t>
      </w:r>
      <w:r w:rsidR="00FE52E4" w:rsidRPr="003C3DA4">
        <w:rPr>
          <w:rFonts w:ascii="Times New Roman" w:hAnsi="Times New Roman" w:cs="Times New Roman"/>
          <w:sz w:val="28"/>
          <w:szCs w:val="28"/>
          <w:lang w:val="uk-UA"/>
        </w:rPr>
        <w:t xml:space="preserve">.1. </w:t>
      </w:r>
      <w:r w:rsidR="00C15E65" w:rsidRPr="003C3DA4">
        <w:rPr>
          <w:rFonts w:ascii="Times New Roman" w:hAnsi="Times New Roman" w:cs="Times New Roman"/>
          <w:sz w:val="28"/>
          <w:szCs w:val="28"/>
          <w:lang w:val="uk-UA"/>
        </w:rPr>
        <w:t>Дозволяється тільки один амортизатор на колесо.</w:t>
      </w:r>
    </w:p>
    <w:p w:rsidR="00C15E65" w:rsidRPr="003C3DA4" w:rsidRDefault="00F16BAA" w:rsidP="000876AA">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.16</w:t>
      </w:r>
      <w:r w:rsidR="000876AA" w:rsidRPr="003C3DA4">
        <w:rPr>
          <w:rFonts w:ascii="Times New Roman" w:hAnsi="Times New Roman" w:cs="Times New Roman"/>
          <w:sz w:val="28"/>
          <w:szCs w:val="28"/>
          <w:lang w:val="uk-UA"/>
        </w:rPr>
        <w:t>.2</w:t>
      </w:r>
      <w:r w:rsidR="00C15E65" w:rsidRPr="003C3DA4">
        <w:rPr>
          <w:rFonts w:ascii="Times New Roman" w:hAnsi="Times New Roman" w:cs="Times New Roman"/>
          <w:sz w:val="28"/>
          <w:szCs w:val="28"/>
          <w:lang w:val="uk-UA"/>
        </w:rPr>
        <w:t xml:space="preserve"> Будь-які з'єднання між амортизаторами заборонені. Дозволені лише з'єднання, що фіксують демпферні точки, що прох</w:t>
      </w:r>
      <w:r w:rsidR="00424CAC">
        <w:rPr>
          <w:rFonts w:ascii="Times New Roman" w:hAnsi="Times New Roman" w:cs="Times New Roman"/>
          <w:sz w:val="28"/>
          <w:szCs w:val="28"/>
          <w:lang w:val="uk-UA"/>
        </w:rPr>
        <w:t>одять через раму.</w:t>
      </w:r>
    </w:p>
    <w:p w:rsidR="00FE52E4" w:rsidRPr="003C3DA4" w:rsidRDefault="00F16BAA"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.16</w:t>
      </w:r>
      <w:r w:rsidR="000876AA" w:rsidRPr="003C3DA4">
        <w:rPr>
          <w:rFonts w:ascii="Times New Roman" w:hAnsi="Times New Roman" w:cs="Times New Roman"/>
          <w:sz w:val="28"/>
          <w:szCs w:val="28"/>
          <w:lang w:val="uk-UA"/>
        </w:rPr>
        <w:t>.3</w:t>
      </w:r>
      <w:r w:rsidR="00FE52E4" w:rsidRPr="003C3DA4">
        <w:rPr>
          <w:rFonts w:ascii="Times New Roman" w:hAnsi="Times New Roman" w:cs="Times New Roman"/>
          <w:sz w:val="28"/>
          <w:szCs w:val="28"/>
          <w:lang w:val="uk-UA"/>
        </w:rPr>
        <w:t xml:space="preserve">. </w:t>
      </w:r>
      <w:r w:rsidR="00C15E65" w:rsidRPr="003C3DA4">
        <w:rPr>
          <w:rFonts w:ascii="Times New Roman" w:hAnsi="Times New Roman" w:cs="Times New Roman"/>
          <w:sz w:val="28"/>
          <w:szCs w:val="28"/>
          <w:lang w:val="uk-UA"/>
        </w:rPr>
        <w:t>Допускається тільки один стабілізатором поперечної стійкості на вісь, виняток - лише інша базова комплектація UTV</w:t>
      </w:r>
    </w:p>
    <w:p w:rsidR="005F2A4F" w:rsidRPr="003C3DA4" w:rsidRDefault="008A71AB"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.17.</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Гальмівна система </w:t>
      </w:r>
      <w:r w:rsidR="005F2A4F"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lang w:val="uk-UA"/>
        </w:rPr>
        <w:t>):</w:t>
      </w:r>
    </w:p>
    <w:p w:rsidR="00C6042A"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.17</w:t>
      </w:r>
      <w:r w:rsidR="00C6042A"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Гальмівна</w:t>
      </w:r>
      <w:r w:rsidR="00C6042A" w:rsidRPr="003C3DA4">
        <w:rPr>
          <w:rFonts w:ascii="Times New Roman" w:hAnsi="Times New Roman" w:cs="Times New Roman"/>
          <w:sz w:val="28"/>
          <w:szCs w:val="28"/>
          <w:lang w:val="uk-UA"/>
        </w:rPr>
        <w:t xml:space="preserve"> система будь-яка, за умови, що</w:t>
      </w:r>
      <w:r w:rsidR="005F2A4F" w:rsidRPr="003C3DA4">
        <w:rPr>
          <w:rFonts w:ascii="Times New Roman" w:hAnsi="Times New Roman" w:cs="Times New Roman"/>
          <w:sz w:val="28"/>
          <w:szCs w:val="28"/>
          <w:lang w:val="uk-UA"/>
        </w:rPr>
        <w:t xml:space="preserve"> вона активуєть</w:t>
      </w:r>
      <w:r w:rsidR="00C6042A" w:rsidRPr="003C3DA4">
        <w:rPr>
          <w:rFonts w:ascii="Times New Roman" w:hAnsi="Times New Roman" w:cs="Times New Roman"/>
          <w:sz w:val="28"/>
          <w:szCs w:val="28"/>
          <w:lang w:val="uk-UA"/>
        </w:rPr>
        <w:t>ся і управляється тільки водієм.</w:t>
      </w:r>
    </w:p>
    <w:p w:rsidR="00C6042A"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.17</w:t>
      </w:r>
      <w:r w:rsidR="00C6042A"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Все супорти повинні бути з серії UTV або з комерційного каталогу запчастин з максимум 4-ма поршнями.</w:t>
      </w:r>
    </w:p>
    <w:p w:rsidR="00C6042A"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.17</w:t>
      </w:r>
      <w:r w:rsidR="00C6042A"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Диски повинні бути з серії UTV або з комерційного каталогу запчастин.</w:t>
      </w:r>
    </w:p>
    <w:p w:rsidR="003C3902"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.17</w:t>
      </w:r>
      <w:r w:rsidR="00C6042A" w:rsidRPr="003C3DA4">
        <w:rPr>
          <w:rFonts w:ascii="Times New Roman" w:hAnsi="Times New Roman" w:cs="Times New Roman"/>
          <w:sz w:val="28"/>
          <w:szCs w:val="28"/>
          <w:lang w:val="uk-UA"/>
        </w:rPr>
        <w:t xml:space="preserve">.4. </w:t>
      </w:r>
      <w:r w:rsidR="005F2A4F" w:rsidRPr="003C3DA4">
        <w:rPr>
          <w:rFonts w:ascii="Times New Roman" w:hAnsi="Times New Roman" w:cs="Times New Roman"/>
          <w:sz w:val="28"/>
          <w:szCs w:val="28"/>
          <w:lang w:val="uk-UA"/>
        </w:rPr>
        <w:t>UTV може бути оснащене системою ручного гальма, що діє на гальма однієї і тієї ж осі і механічно незалежної від основної системи (гідравлічний або механічний).</w:t>
      </w:r>
    </w:p>
    <w:p w:rsidR="005F2A4F" w:rsidRPr="003C3DA4" w:rsidRDefault="008A71AB"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 xml:space="preserve">.18. Вихлопна система і глушник </w:t>
      </w:r>
      <w:r w:rsidR="005F2A4F"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uk-UA"/>
        </w:rPr>
        <w:t>:</w:t>
      </w:r>
    </w:p>
    <w:p w:rsidR="001D078A"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.18</w:t>
      </w:r>
      <w:r w:rsidR="00824032"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Система випуску вихлопних газів не повинна проходити через кабіну.</w:t>
      </w:r>
    </w:p>
    <w:p w:rsidR="001D078A"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.18</w:t>
      </w:r>
      <w:r w:rsidR="00824032"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 xml:space="preserve">Вихід вихлопної труби повинен бути розташований в межах периметра </w:t>
      </w:r>
      <w:r w:rsidR="005F2A4F" w:rsidRPr="003C3DA4">
        <w:rPr>
          <w:rFonts w:ascii="Times New Roman" w:hAnsi="Times New Roman" w:cs="Times New Roman"/>
          <w:sz w:val="28"/>
          <w:szCs w:val="28"/>
          <w:lang w:val="en-US"/>
        </w:rPr>
        <w:t>UTV</w:t>
      </w:r>
      <w:r w:rsidR="005F2A4F" w:rsidRPr="003C3DA4">
        <w:rPr>
          <w:rFonts w:ascii="Times New Roman" w:hAnsi="Times New Roman" w:cs="Times New Roman"/>
          <w:sz w:val="28"/>
          <w:szCs w:val="28"/>
          <w:lang w:val="uk-UA"/>
        </w:rPr>
        <w:t>.</w:t>
      </w:r>
    </w:p>
    <w:p w:rsidR="001D078A"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.18</w:t>
      </w:r>
      <w:r w:rsidR="00824032"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Вихлопна система не повинна носити тимчасовий характер. Вихлопної газ повинен виходити тільки на кінці системи.</w:t>
      </w:r>
    </w:p>
    <w:p w:rsidR="001D078A"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.18</w:t>
      </w:r>
      <w:r w:rsidR="00824032" w:rsidRPr="003C3DA4">
        <w:rPr>
          <w:rFonts w:ascii="Times New Roman" w:hAnsi="Times New Roman" w:cs="Times New Roman"/>
          <w:sz w:val="28"/>
          <w:szCs w:val="28"/>
          <w:lang w:val="uk-UA"/>
        </w:rPr>
        <w:t xml:space="preserve">.4. </w:t>
      </w:r>
      <w:r w:rsidR="005F2A4F" w:rsidRPr="003C3DA4">
        <w:rPr>
          <w:rFonts w:ascii="Times New Roman" w:hAnsi="Times New Roman" w:cs="Times New Roman"/>
          <w:sz w:val="28"/>
          <w:szCs w:val="28"/>
          <w:lang w:val="uk-UA"/>
        </w:rPr>
        <w:t>Частини шасі не повинні використовуватися для виведення відпрацьованих газів.</w:t>
      </w:r>
    </w:p>
    <w:p w:rsidR="005F2A4F"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.18</w:t>
      </w:r>
      <w:r w:rsidR="00824032" w:rsidRPr="003C3DA4">
        <w:rPr>
          <w:rFonts w:ascii="Times New Roman" w:hAnsi="Times New Roman" w:cs="Times New Roman"/>
          <w:sz w:val="28"/>
          <w:szCs w:val="28"/>
          <w:lang w:val="uk-UA"/>
        </w:rPr>
        <w:t xml:space="preserve">.5. </w:t>
      </w:r>
      <w:r w:rsidR="005F2A4F" w:rsidRPr="003C3DA4">
        <w:rPr>
          <w:rFonts w:ascii="Times New Roman" w:hAnsi="Times New Roman" w:cs="Times New Roman"/>
          <w:sz w:val="28"/>
          <w:szCs w:val="28"/>
          <w:lang w:val="uk-UA"/>
        </w:rPr>
        <w:t>Прямоточні глушники (без бочки) заборонені.</w:t>
      </w:r>
    </w:p>
    <w:p w:rsidR="005F2A4F" w:rsidRPr="003C3DA4" w:rsidRDefault="008A71AB"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.19.</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Ремені безпеки</w:t>
      </w:r>
      <w:r w:rsidRPr="003C3DA4">
        <w:rPr>
          <w:rFonts w:ascii="Times New Roman" w:hAnsi="Times New Roman" w:cs="Times New Roman"/>
          <w:b/>
          <w:sz w:val="28"/>
          <w:szCs w:val="28"/>
        </w:rPr>
        <w:t xml:space="preserve"> </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uk-UA"/>
        </w:rPr>
        <w:t>:</w:t>
      </w:r>
    </w:p>
    <w:p w:rsidR="00AA69E7"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AA69E7"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19.</w:t>
      </w:r>
      <w:r w:rsidR="00AA69E7"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Встановлення ременя 4, 5 або 6-точкового є обов'язковим.</w:t>
      </w:r>
    </w:p>
    <w:p w:rsidR="00AA69E7"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.19</w:t>
      </w:r>
      <w:r w:rsidR="00AA69E7"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Точки кріплення на корпусі або шасі, або кабіні, або каркасі безпеки: два для поясного ременя, два для лямок, одне або два для тазового ременя.</w:t>
      </w:r>
    </w:p>
    <w:p w:rsidR="00AA69E7"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.19</w:t>
      </w:r>
      <w:r w:rsidR="00AA69E7"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Забороняється закріплювати ремені безпеки на сидіннях або їх опо</w:t>
      </w:r>
      <w:r w:rsidR="00AA69E7" w:rsidRPr="003C3DA4">
        <w:rPr>
          <w:rFonts w:ascii="Times New Roman" w:hAnsi="Times New Roman" w:cs="Times New Roman"/>
          <w:sz w:val="28"/>
          <w:szCs w:val="28"/>
          <w:lang w:val="uk-UA"/>
        </w:rPr>
        <w:t>рах.</w:t>
      </w:r>
    </w:p>
    <w:p w:rsidR="00AA69E7"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.19</w:t>
      </w:r>
      <w:r w:rsidR="00AA69E7" w:rsidRPr="003C3DA4">
        <w:rPr>
          <w:rFonts w:ascii="Times New Roman" w:hAnsi="Times New Roman" w:cs="Times New Roman"/>
          <w:sz w:val="28"/>
          <w:szCs w:val="28"/>
          <w:lang w:val="uk-UA"/>
        </w:rPr>
        <w:t>.4. Один різак ременя</w:t>
      </w:r>
      <w:r w:rsidR="005F2A4F" w:rsidRPr="003C3DA4">
        <w:rPr>
          <w:rFonts w:ascii="Times New Roman" w:hAnsi="Times New Roman" w:cs="Times New Roman"/>
          <w:sz w:val="28"/>
          <w:szCs w:val="28"/>
          <w:lang w:val="uk-UA"/>
        </w:rPr>
        <w:t xml:space="preserve"> повинен завжди бути на борту. Він повинен бути легко доступний для водія і штурмана, що сидять з пристебнутими ременями безпеки.</w:t>
      </w:r>
    </w:p>
    <w:p w:rsidR="00AA69E7"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.19</w:t>
      </w:r>
      <w:r w:rsidR="00AA69E7" w:rsidRPr="003C3DA4">
        <w:rPr>
          <w:rFonts w:ascii="Times New Roman" w:hAnsi="Times New Roman" w:cs="Times New Roman"/>
          <w:sz w:val="28"/>
          <w:szCs w:val="28"/>
          <w:lang w:val="uk-UA"/>
        </w:rPr>
        <w:t xml:space="preserve">.5. </w:t>
      </w:r>
      <w:r w:rsidR="005F2A4F" w:rsidRPr="003C3DA4">
        <w:rPr>
          <w:rFonts w:ascii="Times New Roman" w:hAnsi="Times New Roman" w:cs="Times New Roman"/>
          <w:sz w:val="28"/>
          <w:szCs w:val="28"/>
          <w:lang w:val="uk-UA"/>
        </w:rPr>
        <w:t>Ремінь безпеки повинен використовуватися в конфігурації без будь-яких змін або видалення частин, і відповідно до інструкцій виробника.</w:t>
      </w:r>
    </w:p>
    <w:p w:rsidR="003C3902"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.19</w:t>
      </w:r>
      <w:r w:rsidR="00AA69E7" w:rsidRPr="003C3DA4">
        <w:rPr>
          <w:rFonts w:ascii="Times New Roman" w:hAnsi="Times New Roman" w:cs="Times New Roman"/>
          <w:sz w:val="28"/>
          <w:szCs w:val="28"/>
          <w:lang w:val="uk-UA"/>
        </w:rPr>
        <w:t xml:space="preserve">.6. </w:t>
      </w:r>
      <w:r w:rsidR="005F2A4F" w:rsidRPr="003C3DA4">
        <w:rPr>
          <w:rFonts w:ascii="Times New Roman" w:hAnsi="Times New Roman" w:cs="Times New Roman"/>
          <w:sz w:val="28"/>
          <w:szCs w:val="28"/>
          <w:lang w:val="uk-UA"/>
        </w:rPr>
        <w:t>Ремені повинні бути замінені після кожного серйозного зіткнення, і всякий раз, коли лямки ріжуться або зношені.</w:t>
      </w:r>
    </w:p>
    <w:p w:rsidR="005F2A4F" w:rsidRPr="003C3DA4" w:rsidRDefault="008A71AB"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.20.</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Система пожежогасіння </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uk-UA"/>
        </w:rPr>
        <w:t>:</w:t>
      </w:r>
    </w:p>
    <w:p w:rsidR="009E4D11"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.20</w:t>
      </w:r>
      <w:r w:rsidR="009E4D11"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Система пожежогасіння: порошковими вогнегасниками.</w:t>
      </w:r>
    </w:p>
    <w:p w:rsidR="008A71AB"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.20</w:t>
      </w:r>
      <w:r w:rsidR="009E4D11" w:rsidRPr="003C3DA4">
        <w:rPr>
          <w:rFonts w:ascii="Times New Roman" w:hAnsi="Times New Roman" w:cs="Times New Roman"/>
          <w:sz w:val="28"/>
          <w:szCs w:val="28"/>
          <w:lang w:val="uk-UA"/>
        </w:rPr>
        <w:t xml:space="preserve">.2. </w:t>
      </w:r>
      <w:r w:rsidRPr="003C3DA4">
        <w:rPr>
          <w:rFonts w:ascii="Times New Roman" w:hAnsi="Times New Roman" w:cs="Times New Roman"/>
          <w:sz w:val="28"/>
          <w:szCs w:val="28"/>
          <w:lang w:val="uk-UA"/>
        </w:rPr>
        <w:t>Всі</w:t>
      </w:r>
      <w:r w:rsidR="005F2A4F" w:rsidRPr="003C3DA4">
        <w:rPr>
          <w:rFonts w:ascii="Times New Roman" w:hAnsi="Times New Roman" w:cs="Times New Roman"/>
          <w:sz w:val="28"/>
          <w:szCs w:val="28"/>
          <w:lang w:val="uk-UA"/>
        </w:rPr>
        <w:t xml:space="preserve"> UTV повинні бути оснащені мінімум одним вогнегасником.</w:t>
      </w:r>
    </w:p>
    <w:p w:rsidR="009E4D11"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.20</w:t>
      </w:r>
      <w:r w:rsidR="009E4D11"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Один з вогнегасників повинен бути легко доступним для водія і штурмана, який сидить в звичайному положенні з пристебнутими ременями безпеки з рульовим колесі на штатному місці.</w:t>
      </w:r>
    </w:p>
    <w:p w:rsidR="009E4D11"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.20</w:t>
      </w:r>
      <w:r w:rsidR="009E4D11" w:rsidRPr="003C3DA4">
        <w:rPr>
          <w:rFonts w:ascii="Times New Roman" w:hAnsi="Times New Roman" w:cs="Times New Roman"/>
          <w:sz w:val="28"/>
          <w:szCs w:val="28"/>
          <w:lang w:val="uk-UA"/>
        </w:rPr>
        <w:t xml:space="preserve">.4. </w:t>
      </w:r>
      <w:r w:rsidR="005F2A4F" w:rsidRPr="003C3DA4">
        <w:rPr>
          <w:rFonts w:ascii="Times New Roman" w:hAnsi="Times New Roman" w:cs="Times New Roman"/>
          <w:sz w:val="28"/>
          <w:szCs w:val="28"/>
          <w:lang w:val="uk-UA"/>
        </w:rPr>
        <w:t>Вогнегасник може бути розташований в багажному відсіку тільки за умови, що він розташований не менш 300 мм від зовнішніх кромок кузова у всіх горизонтальних напрямках.</w:t>
      </w:r>
      <w:r w:rsidR="00F42584">
        <w:rPr>
          <w:rFonts w:ascii="Times New Roman" w:hAnsi="Times New Roman" w:cs="Times New Roman"/>
          <w:sz w:val="28"/>
          <w:szCs w:val="28"/>
          <w:lang w:val="uk-UA"/>
        </w:rPr>
        <w:t xml:space="preserve"> </w:t>
      </w:r>
      <w:r w:rsidR="005F2A4F" w:rsidRPr="003C3DA4">
        <w:rPr>
          <w:rFonts w:ascii="Times New Roman" w:hAnsi="Times New Roman" w:cs="Times New Roman"/>
          <w:sz w:val="28"/>
          <w:szCs w:val="28"/>
          <w:lang w:val="uk-UA"/>
        </w:rPr>
        <w:t xml:space="preserve">Він повинен бути забезпечений гвинтовими металевими ремінцями з автопідстроюванням. Тільки </w:t>
      </w:r>
      <w:proofErr w:type="spellStart"/>
      <w:r w:rsidR="005F2A4F" w:rsidRPr="003C3DA4">
        <w:rPr>
          <w:rFonts w:ascii="Times New Roman" w:hAnsi="Times New Roman" w:cs="Times New Roman"/>
          <w:sz w:val="28"/>
          <w:szCs w:val="28"/>
          <w:lang w:val="uk-UA"/>
        </w:rPr>
        <w:t>швидкозйомні</w:t>
      </w:r>
      <w:proofErr w:type="spellEnd"/>
      <w:r w:rsidR="005F2A4F" w:rsidRPr="003C3DA4">
        <w:rPr>
          <w:rFonts w:ascii="Times New Roman" w:hAnsi="Times New Roman" w:cs="Times New Roman"/>
          <w:sz w:val="28"/>
          <w:szCs w:val="28"/>
          <w:lang w:val="uk-UA"/>
        </w:rPr>
        <w:t xml:space="preserve"> металеві кріплення з металевими скобами, будуть допущені.</w:t>
      </w:r>
    </w:p>
    <w:p w:rsidR="009E4D11"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.20</w:t>
      </w:r>
      <w:r w:rsidR="009E4D11" w:rsidRPr="003C3DA4">
        <w:rPr>
          <w:rFonts w:ascii="Times New Roman" w:hAnsi="Times New Roman" w:cs="Times New Roman"/>
          <w:sz w:val="28"/>
          <w:szCs w:val="28"/>
          <w:lang w:val="uk-UA"/>
        </w:rPr>
        <w:t xml:space="preserve">.5. </w:t>
      </w:r>
      <w:r w:rsidR="005F2A4F" w:rsidRPr="003C3DA4">
        <w:rPr>
          <w:rFonts w:ascii="Times New Roman" w:hAnsi="Times New Roman" w:cs="Times New Roman"/>
          <w:sz w:val="28"/>
          <w:szCs w:val="28"/>
          <w:lang w:val="uk-UA"/>
        </w:rPr>
        <w:t>Мінімальна вага вогнегасної порошку вогнегасника 2 кг.</w:t>
      </w:r>
    </w:p>
    <w:p w:rsidR="009E4D11"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.20</w:t>
      </w:r>
      <w:r w:rsidR="009E4D11" w:rsidRPr="003C3DA4">
        <w:rPr>
          <w:rFonts w:ascii="Times New Roman" w:hAnsi="Times New Roman" w:cs="Times New Roman"/>
          <w:sz w:val="28"/>
          <w:szCs w:val="28"/>
          <w:lang w:val="uk-UA"/>
        </w:rPr>
        <w:t xml:space="preserve">.6. </w:t>
      </w:r>
      <w:r w:rsidR="005F2A4F" w:rsidRPr="003C3DA4">
        <w:rPr>
          <w:rFonts w:ascii="Times New Roman" w:hAnsi="Times New Roman" w:cs="Times New Roman"/>
          <w:sz w:val="28"/>
          <w:szCs w:val="28"/>
          <w:lang w:val="uk-UA"/>
        </w:rPr>
        <w:t>Наступна інформація повинна бути видна на кожному вогнегаснику:</w:t>
      </w:r>
    </w:p>
    <w:p w:rsidR="009E4D11" w:rsidRPr="003C3DA4" w:rsidRDefault="005F2A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місткість</w:t>
      </w:r>
    </w:p>
    <w:p w:rsidR="009E4D11" w:rsidRPr="003C3DA4" w:rsidRDefault="005F2A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тип гасіння</w:t>
      </w:r>
    </w:p>
    <w:p w:rsidR="009E4D11" w:rsidRPr="003C3DA4" w:rsidRDefault="005F2A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вага або об'єм вогнегасної</w:t>
      </w:r>
    </w:p>
    <w:p w:rsidR="009E4D11" w:rsidRPr="003C3DA4" w:rsidRDefault="005F2A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дата вогнегасника повинна бути перевірена, і не повинна бути не більше ніж через два роки після того, як-небудь з дати заповнення або дати останньої перевірки, або відповідного терміну придатності</w:t>
      </w:r>
    </w:p>
    <w:p w:rsidR="003C3902"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.20</w:t>
      </w:r>
      <w:r w:rsidR="009E4D11" w:rsidRPr="003C3DA4">
        <w:rPr>
          <w:rFonts w:ascii="Times New Roman" w:hAnsi="Times New Roman" w:cs="Times New Roman"/>
          <w:sz w:val="28"/>
          <w:szCs w:val="28"/>
          <w:lang w:val="uk-UA"/>
        </w:rPr>
        <w:t xml:space="preserve">.7. </w:t>
      </w:r>
      <w:r w:rsidR="005F2A4F" w:rsidRPr="003C3DA4">
        <w:rPr>
          <w:rFonts w:ascii="Times New Roman" w:hAnsi="Times New Roman" w:cs="Times New Roman"/>
          <w:sz w:val="28"/>
          <w:szCs w:val="28"/>
          <w:lang w:val="uk-UA"/>
        </w:rPr>
        <w:t>Всі вогнегасники повинні бути належним чином захищені.</w:t>
      </w:r>
    </w:p>
    <w:p w:rsidR="005F2A4F" w:rsidRPr="003C3DA4" w:rsidRDefault="008A71AB"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.21</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Каркас безпеки</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трубчастий каркас </w:t>
      </w:r>
      <w:r w:rsidR="005F2A4F"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lang w:val="uk-UA"/>
        </w:rPr>
        <w:t>):</w:t>
      </w:r>
    </w:p>
    <w:p w:rsidR="00FA3A26"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.21</w:t>
      </w:r>
      <w:r w:rsidR="00FA3A26" w:rsidRPr="003C3DA4">
        <w:rPr>
          <w:rFonts w:ascii="Times New Roman" w:hAnsi="Times New Roman" w:cs="Times New Roman"/>
          <w:sz w:val="28"/>
          <w:szCs w:val="28"/>
          <w:lang w:val="uk-UA"/>
        </w:rPr>
        <w:t xml:space="preserve">.1. </w:t>
      </w:r>
      <w:r w:rsidRPr="003C3DA4">
        <w:rPr>
          <w:rFonts w:ascii="Times New Roman" w:hAnsi="Times New Roman" w:cs="Times New Roman"/>
          <w:sz w:val="28"/>
          <w:szCs w:val="28"/>
          <w:lang w:val="uk-UA"/>
        </w:rPr>
        <w:t>Каркас безпеки</w:t>
      </w:r>
      <w:r w:rsidR="005F2A4F" w:rsidRPr="003C3DA4">
        <w:rPr>
          <w:rFonts w:ascii="Times New Roman" w:hAnsi="Times New Roman" w:cs="Times New Roman"/>
          <w:sz w:val="28"/>
          <w:szCs w:val="28"/>
          <w:lang w:val="uk-UA"/>
        </w:rPr>
        <w:t xml:space="preserve"> - це </w:t>
      </w:r>
      <w:proofErr w:type="spellStart"/>
      <w:r w:rsidR="005F2A4F" w:rsidRPr="003C3DA4">
        <w:rPr>
          <w:rFonts w:ascii="Times New Roman" w:hAnsi="Times New Roman" w:cs="Times New Roman"/>
          <w:sz w:val="28"/>
          <w:szCs w:val="28"/>
          <w:lang w:val="uk-UA"/>
        </w:rPr>
        <w:t>мульті-трубчаста</w:t>
      </w:r>
      <w:proofErr w:type="spellEnd"/>
      <w:r w:rsidR="005F2A4F" w:rsidRPr="003C3DA4">
        <w:rPr>
          <w:rFonts w:ascii="Times New Roman" w:hAnsi="Times New Roman" w:cs="Times New Roman"/>
          <w:sz w:val="28"/>
          <w:szCs w:val="28"/>
          <w:lang w:val="uk-UA"/>
        </w:rPr>
        <w:t xml:space="preserve"> конструкція функція якої полягає в зменшенні деформації каркаса кузова (шасі) в разі удару.</w:t>
      </w:r>
    </w:p>
    <w:p w:rsidR="00FA3A26"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.21</w:t>
      </w:r>
      <w:r w:rsidR="00FA3A26"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Це може бути або:</w:t>
      </w:r>
    </w:p>
    <w:p w:rsidR="00FA3A26" w:rsidRPr="003C3DA4" w:rsidRDefault="005F2A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а) каркас заводського виготовлення, без втручання.</w:t>
      </w:r>
    </w:p>
    <w:p w:rsidR="00FA3A26" w:rsidRPr="003C3DA4" w:rsidRDefault="005F2A4F" w:rsidP="00C817F7">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б) </w:t>
      </w:r>
      <w:r w:rsidR="00C817F7" w:rsidRPr="003C3DA4">
        <w:rPr>
          <w:rFonts w:ascii="Times New Roman" w:hAnsi="Times New Roman" w:cs="Times New Roman"/>
          <w:sz w:val="28"/>
          <w:szCs w:val="28"/>
          <w:lang w:val="uk-UA"/>
        </w:rPr>
        <w:t>підсилений каркас</w:t>
      </w:r>
    </w:p>
    <w:p w:rsidR="00FA3A26"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.21</w:t>
      </w:r>
      <w:r w:rsidR="00FA3A26"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Труби не повинні нести рідини.</w:t>
      </w:r>
    </w:p>
    <w:p w:rsidR="00FA3A26"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.21</w:t>
      </w:r>
      <w:r w:rsidR="00FA3A26" w:rsidRPr="003C3DA4">
        <w:rPr>
          <w:rFonts w:ascii="Times New Roman" w:hAnsi="Times New Roman" w:cs="Times New Roman"/>
          <w:sz w:val="28"/>
          <w:szCs w:val="28"/>
          <w:lang w:val="uk-UA"/>
        </w:rPr>
        <w:t xml:space="preserve">.4. </w:t>
      </w:r>
      <w:r w:rsidRPr="003C3DA4">
        <w:rPr>
          <w:rFonts w:ascii="Times New Roman" w:hAnsi="Times New Roman" w:cs="Times New Roman"/>
          <w:sz w:val="28"/>
          <w:szCs w:val="28"/>
          <w:lang w:val="uk-UA"/>
        </w:rPr>
        <w:t>Каркас безпеки не повинен</w:t>
      </w:r>
      <w:r w:rsidR="005F2A4F" w:rsidRPr="003C3DA4">
        <w:rPr>
          <w:rFonts w:ascii="Times New Roman" w:hAnsi="Times New Roman" w:cs="Times New Roman"/>
          <w:sz w:val="28"/>
          <w:szCs w:val="28"/>
          <w:lang w:val="uk-UA"/>
        </w:rPr>
        <w:t xml:space="preserve"> створювати перешкод для входу або виходу вод</w:t>
      </w:r>
      <w:r w:rsidR="00A44CC8" w:rsidRPr="003C3DA4">
        <w:rPr>
          <w:rFonts w:ascii="Times New Roman" w:hAnsi="Times New Roman" w:cs="Times New Roman"/>
          <w:sz w:val="28"/>
          <w:szCs w:val="28"/>
          <w:lang w:val="uk-UA"/>
        </w:rPr>
        <w:t>ія і штурмана.</w:t>
      </w:r>
    </w:p>
    <w:p w:rsidR="00FA3A26"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.21</w:t>
      </w:r>
      <w:r w:rsidR="00FA3A26" w:rsidRPr="003C3DA4">
        <w:rPr>
          <w:rFonts w:ascii="Times New Roman" w:hAnsi="Times New Roman" w:cs="Times New Roman"/>
          <w:sz w:val="28"/>
          <w:szCs w:val="28"/>
          <w:lang w:val="uk-UA"/>
        </w:rPr>
        <w:t xml:space="preserve">.5. </w:t>
      </w:r>
      <w:r w:rsidR="00A44CC8" w:rsidRPr="003C3DA4">
        <w:rPr>
          <w:rFonts w:ascii="Times New Roman" w:hAnsi="Times New Roman" w:cs="Times New Roman"/>
          <w:sz w:val="28"/>
          <w:szCs w:val="28"/>
          <w:lang w:val="uk-UA"/>
        </w:rPr>
        <w:t xml:space="preserve">Дах – </w:t>
      </w:r>
      <w:r w:rsidR="005F2A4F" w:rsidRPr="003C3DA4">
        <w:rPr>
          <w:rFonts w:ascii="Times New Roman" w:hAnsi="Times New Roman" w:cs="Times New Roman"/>
          <w:sz w:val="28"/>
          <w:szCs w:val="28"/>
          <w:lang w:val="uk-UA"/>
        </w:rPr>
        <w:t>обов'язковий. </w:t>
      </w:r>
      <w:r w:rsidR="00FA3A26" w:rsidRPr="003C3DA4">
        <w:rPr>
          <w:rFonts w:ascii="Times New Roman" w:hAnsi="Times New Roman" w:cs="Times New Roman"/>
          <w:sz w:val="28"/>
          <w:szCs w:val="28"/>
          <w:lang w:val="uk-UA"/>
        </w:rPr>
        <w:t xml:space="preserve"> </w:t>
      </w:r>
      <w:r w:rsidR="005F2A4F" w:rsidRPr="003C3DA4">
        <w:rPr>
          <w:rFonts w:ascii="Times New Roman" w:hAnsi="Times New Roman" w:cs="Times New Roman"/>
          <w:sz w:val="28"/>
          <w:szCs w:val="28"/>
          <w:lang w:val="uk-UA"/>
        </w:rPr>
        <w:t>Кріплення саморобно</w:t>
      </w:r>
      <w:r w:rsidR="00F42584">
        <w:rPr>
          <w:rFonts w:ascii="Times New Roman" w:hAnsi="Times New Roman" w:cs="Times New Roman"/>
          <w:sz w:val="28"/>
          <w:szCs w:val="28"/>
          <w:lang w:val="uk-UA"/>
        </w:rPr>
        <w:t>го даху (виготовленого</w:t>
      </w:r>
      <w:r w:rsidR="005F2A4F" w:rsidRPr="003C3DA4">
        <w:rPr>
          <w:rFonts w:ascii="Times New Roman" w:hAnsi="Times New Roman" w:cs="Times New Roman"/>
          <w:sz w:val="28"/>
          <w:szCs w:val="28"/>
          <w:lang w:val="uk-UA"/>
        </w:rPr>
        <w:t xml:space="preserve"> з листового металу або алюмінію або композитного волокна з товщиною не менше 2 мм) припаюванням або кріпленням болтами в верхній зовнішній стороні каркаса безпеки.</w:t>
      </w:r>
    </w:p>
    <w:p w:rsidR="00FA3A26"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.21</w:t>
      </w:r>
      <w:r w:rsidR="00FA3A26" w:rsidRPr="003C3DA4">
        <w:rPr>
          <w:rFonts w:ascii="Times New Roman" w:hAnsi="Times New Roman" w:cs="Times New Roman"/>
          <w:sz w:val="28"/>
          <w:szCs w:val="28"/>
          <w:lang w:val="uk-UA"/>
        </w:rPr>
        <w:t xml:space="preserve">.6. </w:t>
      </w:r>
      <w:r w:rsidR="005F2A4F" w:rsidRPr="003C3DA4">
        <w:rPr>
          <w:rFonts w:ascii="Times New Roman" w:hAnsi="Times New Roman" w:cs="Times New Roman"/>
          <w:sz w:val="28"/>
          <w:szCs w:val="28"/>
          <w:lang w:val="uk-UA"/>
        </w:rPr>
        <w:t>Двері - обов'язково.</w:t>
      </w:r>
      <w:r w:rsidR="00FA3A26" w:rsidRPr="003C3DA4">
        <w:rPr>
          <w:rFonts w:ascii="Times New Roman" w:hAnsi="Times New Roman" w:cs="Times New Roman"/>
          <w:sz w:val="28"/>
          <w:szCs w:val="28"/>
          <w:lang w:val="uk-UA"/>
        </w:rPr>
        <w:t xml:space="preserve"> </w:t>
      </w:r>
      <w:r w:rsidR="005F2A4F" w:rsidRPr="003C3DA4">
        <w:rPr>
          <w:rFonts w:ascii="Times New Roman" w:hAnsi="Times New Roman" w:cs="Times New Roman"/>
          <w:sz w:val="28"/>
          <w:szCs w:val="28"/>
          <w:lang w:val="uk-UA"/>
        </w:rPr>
        <w:t>Саморобна панель двері (виготовлені з листового металу товщиною не менше 2 мм або алюмінію завтовшки не менше 3 мм або пластику, або композитного волокна з товщиною не менше 3 мм) допускається (але не обов'язково), і повинна бути зафіксованою і закривати нижній боковий зазор між дугою і підлогою зовні каркаса безпеки.</w:t>
      </w:r>
    </w:p>
    <w:p w:rsidR="003C3902" w:rsidRPr="003C3DA4" w:rsidRDefault="008A71A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.21</w:t>
      </w:r>
      <w:r w:rsidR="00FA3A26" w:rsidRPr="003C3DA4">
        <w:rPr>
          <w:rFonts w:ascii="Times New Roman" w:hAnsi="Times New Roman" w:cs="Times New Roman"/>
          <w:sz w:val="28"/>
          <w:szCs w:val="28"/>
          <w:lang w:val="uk-UA"/>
        </w:rPr>
        <w:t xml:space="preserve">.7. </w:t>
      </w:r>
      <w:r w:rsidR="005F2A4F" w:rsidRPr="003C3DA4">
        <w:rPr>
          <w:rFonts w:ascii="Times New Roman" w:hAnsi="Times New Roman" w:cs="Times New Roman"/>
          <w:sz w:val="28"/>
          <w:szCs w:val="28"/>
          <w:lang w:val="uk-UA"/>
        </w:rPr>
        <w:t>Мінімальна відстань між шоломами екіпажу і труб каркаса безпеки не повинно бути менше 50 мм.</w:t>
      </w:r>
    </w:p>
    <w:p w:rsidR="005F2A4F" w:rsidRPr="003C3DA4" w:rsidRDefault="00EE4168"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.22</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Дзеркала заднього виду</w:t>
      </w:r>
      <w:r w:rsidR="005F2A4F" w:rsidRPr="003C3DA4">
        <w:rPr>
          <w:rFonts w:ascii="Times New Roman" w:hAnsi="Times New Roman" w:cs="Times New Roman"/>
          <w:b/>
          <w:sz w:val="28"/>
          <w:szCs w:val="28"/>
          <w:lang w:val="uk-UA"/>
        </w:rPr>
        <w:t xml:space="preserve"> </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uk-UA"/>
        </w:rPr>
        <w:t>:</w:t>
      </w:r>
    </w:p>
    <w:p w:rsidR="00647B85"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.22.1</w:t>
      </w:r>
      <w:r w:rsidR="00FB6111" w:rsidRPr="003C3DA4">
        <w:rPr>
          <w:rFonts w:ascii="Times New Roman" w:hAnsi="Times New Roman" w:cs="Times New Roman"/>
          <w:sz w:val="28"/>
          <w:szCs w:val="28"/>
          <w:lang w:val="uk-UA"/>
        </w:rPr>
        <w:t xml:space="preserve">. </w:t>
      </w:r>
      <w:r w:rsidR="005F2A4F" w:rsidRPr="003C3DA4">
        <w:rPr>
          <w:rFonts w:ascii="Times New Roman" w:hAnsi="Times New Roman" w:cs="Times New Roman"/>
          <w:sz w:val="28"/>
          <w:szCs w:val="28"/>
          <w:lang w:val="uk-UA"/>
        </w:rPr>
        <w:t>Вид назад повинен бути ефективним і отриманим за допомогою двох зовнішніх дзеркал заднього виду (по одному на кожній стороні UTV).</w:t>
      </w:r>
    </w:p>
    <w:p w:rsidR="005F2A4F" w:rsidRPr="003C3DA4" w:rsidRDefault="00EE4168"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.23</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Зчіпний (буксируваний) пристрій </w:t>
      </w:r>
      <w:r w:rsidR="005F2A4F"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lang w:val="uk-UA"/>
        </w:rPr>
        <w:t>):</w:t>
      </w:r>
    </w:p>
    <w:p w:rsidR="00EE4168"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.23</w:t>
      </w:r>
      <w:r w:rsidR="004E5C31"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Все UTV повинні бути оснащені переднім і заднім зчіпним міцним пристроєм, розміром, достатнім для буксирування UTV по маршруту змагання.</w:t>
      </w:r>
    </w:p>
    <w:p w:rsidR="003C3902"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.23.</w:t>
      </w:r>
      <w:r w:rsidR="004E5C31"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Воно повин</w:t>
      </w:r>
      <w:r w:rsidR="004E5C31" w:rsidRPr="003C3DA4">
        <w:rPr>
          <w:rFonts w:ascii="Times New Roman" w:hAnsi="Times New Roman" w:cs="Times New Roman"/>
          <w:sz w:val="28"/>
          <w:szCs w:val="28"/>
          <w:lang w:val="uk-UA"/>
        </w:rPr>
        <w:t xml:space="preserve">но бути забарвлене в контрастні, від каркасу та бамперу, </w:t>
      </w:r>
      <w:r w:rsidR="005F2A4F" w:rsidRPr="003C3DA4">
        <w:rPr>
          <w:rFonts w:ascii="Times New Roman" w:hAnsi="Times New Roman" w:cs="Times New Roman"/>
          <w:sz w:val="28"/>
          <w:szCs w:val="28"/>
          <w:lang w:val="uk-UA"/>
        </w:rPr>
        <w:t>кольори (жовтий, червоний або помаранчевий) для легкої ідентифікації і бути доступним для негайного використання у разі потреби.</w:t>
      </w:r>
      <w:r w:rsidR="004E5C31" w:rsidRPr="003C3DA4">
        <w:rPr>
          <w:rFonts w:ascii="Times New Roman" w:hAnsi="Times New Roman" w:cs="Times New Roman"/>
          <w:sz w:val="28"/>
          <w:szCs w:val="28"/>
          <w:lang w:val="uk-UA"/>
        </w:rPr>
        <w:t xml:space="preserve">. </w:t>
      </w:r>
      <w:r w:rsidR="005F2A4F" w:rsidRPr="003C3DA4">
        <w:rPr>
          <w:rFonts w:ascii="Times New Roman" w:hAnsi="Times New Roman" w:cs="Times New Roman"/>
          <w:sz w:val="28"/>
          <w:szCs w:val="28"/>
          <w:lang w:val="uk-UA"/>
        </w:rPr>
        <w:t>Воно не повинно виступати за межі поверхні бампера кузова.</w:t>
      </w:r>
    </w:p>
    <w:p w:rsidR="005F2A4F" w:rsidRPr="003C3DA4" w:rsidRDefault="00EE4168"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.24</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Вітрове скло. сітка </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uk-UA"/>
        </w:rPr>
        <w:t>:</w:t>
      </w:r>
    </w:p>
    <w:p w:rsidR="00DF089E"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.24</w:t>
      </w:r>
      <w:r w:rsidR="00DF089E"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Може бути встановлено вітрове скло з багатошарового скла або з полікарбонату з мінімальною товщиною 5 мм або половину лобового скла, виготовленого з полікарбонату з мінімальною товщиною 4 мм. </w:t>
      </w:r>
    </w:p>
    <w:p w:rsidR="00DF089E"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.24</w:t>
      </w:r>
      <w:r w:rsidR="00DF089E"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В якості альтерна</w:t>
      </w:r>
      <w:r w:rsidRPr="003C3DA4">
        <w:rPr>
          <w:rFonts w:ascii="Times New Roman" w:hAnsi="Times New Roman" w:cs="Times New Roman"/>
          <w:sz w:val="28"/>
          <w:szCs w:val="28"/>
          <w:lang w:val="uk-UA"/>
        </w:rPr>
        <w:t xml:space="preserve">тиви скляному або </w:t>
      </w:r>
      <w:proofErr w:type="spellStart"/>
      <w:r w:rsidRPr="003C3DA4">
        <w:rPr>
          <w:rFonts w:ascii="Times New Roman" w:hAnsi="Times New Roman" w:cs="Times New Roman"/>
          <w:sz w:val="28"/>
          <w:szCs w:val="28"/>
          <w:lang w:val="uk-UA"/>
        </w:rPr>
        <w:t>полікарбонатному</w:t>
      </w:r>
      <w:proofErr w:type="spellEnd"/>
      <w:r w:rsidRPr="003C3DA4">
        <w:rPr>
          <w:rFonts w:ascii="Times New Roman" w:hAnsi="Times New Roman" w:cs="Times New Roman"/>
          <w:sz w:val="28"/>
          <w:szCs w:val="28"/>
          <w:lang w:val="uk-UA"/>
        </w:rPr>
        <w:t xml:space="preserve"> вітровому склу</w:t>
      </w:r>
      <w:r w:rsidR="005F2A4F" w:rsidRPr="003C3DA4">
        <w:rPr>
          <w:rFonts w:ascii="Times New Roman" w:hAnsi="Times New Roman" w:cs="Times New Roman"/>
          <w:sz w:val="28"/>
          <w:szCs w:val="28"/>
          <w:lang w:val="uk-UA"/>
        </w:rPr>
        <w:t xml:space="preserve"> допускається кріплення сітки міцно прикріпленою до каркасу безпеки</w:t>
      </w:r>
      <w:r w:rsidR="00DF089E" w:rsidRPr="003C3DA4">
        <w:rPr>
          <w:rFonts w:ascii="Times New Roman" w:hAnsi="Times New Roman" w:cs="Times New Roman"/>
          <w:sz w:val="28"/>
          <w:szCs w:val="28"/>
          <w:lang w:val="uk-UA"/>
        </w:rPr>
        <w:t xml:space="preserve"> з наступними характеристиками: </w:t>
      </w:r>
      <w:r w:rsidR="005F2A4F" w:rsidRPr="003C3DA4">
        <w:rPr>
          <w:rFonts w:ascii="Times New Roman" w:hAnsi="Times New Roman" w:cs="Times New Roman"/>
          <w:sz w:val="28"/>
          <w:szCs w:val="28"/>
          <w:lang w:val="uk-UA"/>
        </w:rPr>
        <w:t>Мінімальна ширина нейлонової нитки: 3 мм</w:t>
      </w:r>
      <w:r w:rsidR="00DF089E" w:rsidRPr="003C3DA4">
        <w:rPr>
          <w:rFonts w:ascii="Times New Roman" w:hAnsi="Times New Roman" w:cs="Times New Roman"/>
          <w:sz w:val="28"/>
          <w:szCs w:val="28"/>
          <w:lang w:val="uk-UA"/>
        </w:rPr>
        <w:t xml:space="preserve">. </w:t>
      </w:r>
      <w:r w:rsidR="005F2A4F" w:rsidRPr="003C3DA4">
        <w:rPr>
          <w:rFonts w:ascii="Times New Roman" w:hAnsi="Times New Roman" w:cs="Times New Roman"/>
          <w:sz w:val="28"/>
          <w:szCs w:val="28"/>
          <w:lang w:val="uk-UA"/>
        </w:rPr>
        <w:t>Мінімальний розмір квадрату: 25 х 25 мм.</w:t>
      </w:r>
      <w:r w:rsidR="00DF089E" w:rsidRPr="003C3DA4">
        <w:rPr>
          <w:rFonts w:ascii="Times New Roman" w:hAnsi="Times New Roman" w:cs="Times New Roman"/>
          <w:sz w:val="28"/>
          <w:szCs w:val="28"/>
          <w:lang w:val="uk-UA"/>
        </w:rPr>
        <w:t xml:space="preserve"> </w:t>
      </w:r>
      <w:r w:rsidR="005F2A4F" w:rsidRPr="003C3DA4">
        <w:rPr>
          <w:rFonts w:ascii="Times New Roman" w:hAnsi="Times New Roman" w:cs="Times New Roman"/>
          <w:sz w:val="28"/>
          <w:szCs w:val="28"/>
          <w:lang w:val="uk-UA"/>
        </w:rPr>
        <w:t>Максимальний розмір квадрату: 60 х 60 мм.</w:t>
      </w:r>
    </w:p>
    <w:p w:rsidR="00DF089E"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.24</w:t>
      </w:r>
      <w:r w:rsidR="00DF089E" w:rsidRPr="003C3DA4">
        <w:rPr>
          <w:rFonts w:ascii="Times New Roman" w:hAnsi="Times New Roman" w:cs="Times New Roman"/>
          <w:sz w:val="28"/>
          <w:szCs w:val="28"/>
          <w:lang w:val="uk-UA"/>
        </w:rPr>
        <w:t xml:space="preserve">.3. </w:t>
      </w:r>
      <w:r w:rsidR="00C15E65" w:rsidRPr="003C3DA4">
        <w:rPr>
          <w:rFonts w:ascii="Times New Roman" w:hAnsi="Times New Roman" w:cs="Times New Roman"/>
          <w:sz w:val="28"/>
          <w:szCs w:val="28"/>
          <w:lang w:val="uk-UA"/>
        </w:rPr>
        <w:t>Всі</w:t>
      </w:r>
      <w:r w:rsidR="005F2A4F" w:rsidRPr="003C3DA4">
        <w:rPr>
          <w:rFonts w:ascii="Times New Roman" w:hAnsi="Times New Roman" w:cs="Times New Roman"/>
          <w:sz w:val="28"/>
          <w:szCs w:val="28"/>
          <w:lang w:val="uk-UA"/>
        </w:rPr>
        <w:t xml:space="preserve"> UTV повинні бути обладнані сітками захисту, прикріплених до бічних отворів за допомогою системи швидкого скидання, розташовану на нижній частині.</w:t>
      </w:r>
      <w:r w:rsidR="00DF089E" w:rsidRPr="003C3DA4">
        <w:rPr>
          <w:rFonts w:ascii="Times New Roman" w:hAnsi="Times New Roman" w:cs="Times New Roman"/>
          <w:sz w:val="28"/>
          <w:szCs w:val="28"/>
          <w:lang w:val="uk-UA"/>
        </w:rPr>
        <w:t xml:space="preserve"> </w:t>
      </w:r>
      <w:r w:rsidR="005F2A4F" w:rsidRPr="003C3DA4">
        <w:rPr>
          <w:rFonts w:ascii="Times New Roman" w:hAnsi="Times New Roman" w:cs="Times New Roman"/>
          <w:sz w:val="28"/>
          <w:szCs w:val="28"/>
          <w:lang w:val="uk-UA"/>
        </w:rPr>
        <w:t>Рекомендується використання "</w:t>
      </w:r>
      <w:proofErr w:type="spellStart"/>
      <w:r w:rsidR="005F2A4F" w:rsidRPr="003C3DA4">
        <w:rPr>
          <w:rFonts w:ascii="Times New Roman" w:hAnsi="Times New Roman" w:cs="Times New Roman"/>
          <w:sz w:val="28"/>
          <w:szCs w:val="28"/>
          <w:lang w:val="uk-UA"/>
        </w:rPr>
        <w:t>кліпсовой</w:t>
      </w:r>
      <w:proofErr w:type="spellEnd"/>
      <w:r w:rsidR="005F2A4F" w:rsidRPr="003C3DA4">
        <w:rPr>
          <w:rFonts w:ascii="Times New Roman" w:hAnsi="Times New Roman" w:cs="Times New Roman"/>
          <w:sz w:val="28"/>
          <w:szCs w:val="28"/>
          <w:lang w:val="uk-UA"/>
        </w:rPr>
        <w:t>" кріплень.</w:t>
      </w:r>
    </w:p>
    <w:p w:rsidR="00DF089E"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.24</w:t>
      </w:r>
      <w:r w:rsidR="00DF089E" w:rsidRPr="003C3DA4">
        <w:rPr>
          <w:rFonts w:ascii="Times New Roman" w:hAnsi="Times New Roman" w:cs="Times New Roman"/>
          <w:sz w:val="28"/>
          <w:szCs w:val="28"/>
          <w:lang w:val="uk-UA"/>
        </w:rPr>
        <w:t xml:space="preserve">.4. </w:t>
      </w:r>
      <w:r w:rsidR="005F2A4F" w:rsidRPr="003C3DA4">
        <w:rPr>
          <w:rFonts w:ascii="Times New Roman" w:hAnsi="Times New Roman" w:cs="Times New Roman"/>
          <w:sz w:val="28"/>
          <w:szCs w:val="28"/>
          <w:lang w:val="uk-UA"/>
        </w:rPr>
        <w:t>Кріплення сітк</w:t>
      </w:r>
      <w:r w:rsidRPr="003C3DA4">
        <w:rPr>
          <w:rFonts w:ascii="Times New Roman" w:hAnsi="Times New Roman" w:cs="Times New Roman"/>
          <w:sz w:val="28"/>
          <w:szCs w:val="28"/>
          <w:lang w:val="uk-UA"/>
        </w:rPr>
        <w:t>и</w:t>
      </w:r>
      <w:r w:rsidR="005F2A4F" w:rsidRPr="003C3DA4">
        <w:rPr>
          <w:rFonts w:ascii="Times New Roman" w:hAnsi="Times New Roman" w:cs="Times New Roman"/>
          <w:sz w:val="28"/>
          <w:szCs w:val="28"/>
          <w:lang w:val="uk-UA"/>
        </w:rPr>
        <w:t xml:space="preserve"> на верхній </w:t>
      </w:r>
      <w:r w:rsidRPr="003C3DA4">
        <w:rPr>
          <w:rFonts w:ascii="Times New Roman" w:hAnsi="Times New Roman" w:cs="Times New Roman"/>
          <w:sz w:val="28"/>
          <w:szCs w:val="28"/>
          <w:lang w:val="uk-UA"/>
        </w:rPr>
        <w:t xml:space="preserve">частині каркасу не повинні зніматися </w:t>
      </w:r>
      <w:r w:rsidR="005F2A4F" w:rsidRPr="003C3DA4">
        <w:rPr>
          <w:rFonts w:ascii="Times New Roman" w:hAnsi="Times New Roman" w:cs="Times New Roman"/>
          <w:sz w:val="28"/>
          <w:szCs w:val="28"/>
          <w:lang w:val="uk-UA"/>
        </w:rPr>
        <w:t xml:space="preserve"> без використання інструментів.</w:t>
      </w:r>
    </w:p>
    <w:p w:rsidR="00DF089E"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.24</w:t>
      </w:r>
      <w:r w:rsidR="00DF089E" w:rsidRPr="003C3DA4">
        <w:rPr>
          <w:rFonts w:ascii="Times New Roman" w:hAnsi="Times New Roman" w:cs="Times New Roman"/>
          <w:sz w:val="28"/>
          <w:szCs w:val="28"/>
          <w:lang w:val="uk-UA"/>
        </w:rPr>
        <w:t xml:space="preserve">.5. </w:t>
      </w:r>
      <w:r w:rsidR="005F2A4F" w:rsidRPr="003C3DA4">
        <w:rPr>
          <w:rFonts w:ascii="Times New Roman" w:hAnsi="Times New Roman" w:cs="Times New Roman"/>
          <w:sz w:val="28"/>
          <w:szCs w:val="28"/>
          <w:lang w:val="uk-UA"/>
        </w:rPr>
        <w:t>Ці сітки повинні мати такі характеристики:</w:t>
      </w:r>
      <w:r w:rsidR="00DF089E" w:rsidRPr="003C3DA4">
        <w:rPr>
          <w:rFonts w:ascii="Times New Roman" w:hAnsi="Times New Roman" w:cs="Times New Roman"/>
          <w:sz w:val="28"/>
          <w:szCs w:val="28"/>
          <w:lang w:val="uk-UA"/>
        </w:rPr>
        <w:t xml:space="preserve"> </w:t>
      </w:r>
      <w:r w:rsidR="005F2A4F" w:rsidRPr="003C3DA4">
        <w:rPr>
          <w:rFonts w:ascii="Times New Roman" w:hAnsi="Times New Roman" w:cs="Times New Roman"/>
          <w:sz w:val="28"/>
          <w:szCs w:val="28"/>
          <w:lang w:val="uk-UA"/>
        </w:rPr>
        <w:t>Мінімальна ширина смуги: 19 мм або мінімальна ширина нейлонової нитки: 3 мм</w:t>
      </w:r>
      <w:r w:rsidR="00DF089E" w:rsidRPr="003C3DA4">
        <w:rPr>
          <w:rFonts w:ascii="Times New Roman" w:hAnsi="Times New Roman" w:cs="Times New Roman"/>
          <w:sz w:val="28"/>
          <w:szCs w:val="28"/>
          <w:lang w:val="uk-UA"/>
        </w:rPr>
        <w:t xml:space="preserve">. </w:t>
      </w:r>
      <w:r w:rsidR="005F2A4F" w:rsidRPr="003C3DA4">
        <w:rPr>
          <w:rFonts w:ascii="Times New Roman" w:hAnsi="Times New Roman" w:cs="Times New Roman"/>
          <w:sz w:val="28"/>
          <w:szCs w:val="28"/>
          <w:lang w:val="uk-UA"/>
        </w:rPr>
        <w:t>Мінімальний розмір квадрату: 25 х 25 мм.</w:t>
      </w:r>
      <w:r w:rsidR="00DF089E" w:rsidRPr="003C3DA4">
        <w:rPr>
          <w:rFonts w:ascii="Times New Roman" w:hAnsi="Times New Roman" w:cs="Times New Roman"/>
          <w:sz w:val="28"/>
          <w:szCs w:val="28"/>
          <w:lang w:val="uk-UA"/>
        </w:rPr>
        <w:t xml:space="preserve"> </w:t>
      </w:r>
      <w:r w:rsidR="005F2A4F" w:rsidRPr="003C3DA4">
        <w:rPr>
          <w:rFonts w:ascii="Times New Roman" w:hAnsi="Times New Roman" w:cs="Times New Roman"/>
          <w:sz w:val="28"/>
          <w:szCs w:val="28"/>
          <w:lang w:val="uk-UA"/>
        </w:rPr>
        <w:t>Максимальний розмір квадрату: 60 х 60 мм.</w:t>
      </w:r>
    </w:p>
    <w:p w:rsidR="003C3902"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.24</w:t>
      </w:r>
      <w:r w:rsidR="00DF089E" w:rsidRPr="003C3DA4">
        <w:rPr>
          <w:rFonts w:ascii="Times New Roman" w:hAnsi="Times New Roman" w:cs="Times New Roman"/>
          <w:sz w:val="28"/>
          <w:szCs w:val="28"/>
          <w:lang w:val="uk-UA"/>
        </w:rPr>
        <w:t xml:space="preserve">.6. </w:t>
      </w:r>
      <w:r w:rsidR="00C15E65" w:rsidRPr="003C3DA4">
        <w:rPr>
          <w:rFonts w:ascii="Times New Roman" w:hAnsi="Times New Roman" w:cs="Times New Roman"/>
          <w:sz w:val="28"/>
          <w:szCs w:val="28"/>
          <w:lang w:val="uk-UA"/>
        </w:rPr>
        <w:t>Встановлення</w:t>
      </w:r>
      <w:r w:rsidR="005F2A4F" w:rsidRPr="003C3DA4">
        <w:rPr>
          <w:rFonts w:ascii="Times New Roman" w:hAnsi="Times New Roman" w:cs="Times New Roman"/>
          <w:sz w:val="28"/>
          <w:szCs w:val="28"/>
          <w:lang w:val="uk-UA"/>
        </w:rPr>
        <w:t xml:space="preserve"> додаткового бачка </w:t>
      </w:r>
      <w:proofErr w:type="spellStart"/>
      <w:r w:rsidR="005F2A4F" w:rsidRPr="003C3DA4">
        <w:rPr>
          <w:rFonts w:ascii="Times New Roman" w:hAnsi="Times New Roman" w:cs="Times New Roman"/>
          <w:sz w:val="28"/>
          <w:szCs w:val="28"/>
          <w:lang w:val="uk-UA"/>
        </w:rPr>
        <w:t>омивача</w:t>
      </w:r>
      <w:proofErr w:type="spellEnd"/>
      <w:r w:rsidR="005F2A4F" w:rsidRPr="003C3DA4">
        <w:rPr>
          <w:rFonts w:ascii="Times New Roman" w:hAnsi="Times New Roman" w:cs="Times New Roman"/>
          <w:sz w:val="28"/>
          <w:szCs w:val="28"/>
          <w:lang w:val="uk-UA"/>
        </w:rPr>
        <w:t xml:space="preserve"> або одного більшого розміру дозволяється. Ця ємність повинна бути строго використана тільки для очищення вітрового скла.</w:t>
      </w:r>
    </w:p>
    <w:p w:rsidR="005F2A4F" w:rsidRPr="003C3DA4" w:rsidRDefault="00EE4168"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.25</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Загальний вимикач </w:t>
      </w:r>
      <w:r w:rsidR="005F2A4F"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lang w:val="uk-UA"/>
        </w:rPr>
        <w:t>):</w:t>
      </w:r>
    </w:p>
    <w:p w:rsidR="00B77357"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.25</w:t>
      </w:r>
      <w:r w:rsidR="00B77357"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Загальний вимикач повинен відрізати всі електричні ланцюги, акумулятор, генератор змінного струму або динамо, ліхтарі, гудки, запалювання, електричне упр</w:t>
      </w:r>
      <w:r w:rsidRPr="003C3DA4">
        <w:rPr>
          <w:rFonts w:ascii="Times New Roman" w:hAnsi="Times New Roman" w:cs="Times New Roman"/>
          <w:sz w:val="28"/>
          <w:szCs w:val="28"/>
          <w:lang w:val="uk-UA"/>
        </w:rPr>
        <w:t>авління і т.д.), а також повинен</w:t>
      </w:r>
      <w:r w:rsidR="005F2A4F" w:rsidRPr="003C3DA4">
        <w:rPr>
          <w:rFonts w:ascii="Times New Roman" w:hAnsi="Times New Roman" w:cs="Times New Roman"/>
          <w:sz w:val="28"/>
          <w:szCs w:val="28"/>
          <w:lang w:val="uk-UA"/>
        </w:rPr>
        <w:t xml:space="preserve"> зупинити двигун.</w:t>
      </w:r>
    </w:p>
    <w:p w:rsidR="00B77357"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.25</w:t>
      </w:r>
      <w:r w:rsidR="00B77357"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 xml:space="preserve">Це повинна бути </w:t>
      </w:r>
      <w:proofErr w:type="spellStart"/>
      <w:r w:rsidR="005F2A4F" w:rsidRPr="003C3DA4">
        <w:rPr>
          <w:rFonts w:ascii="Times New Roman" w:hAnsi="Times New Roman" w:cs="Times New Roman"/>
          <w:sz w:val="28"/>
          <w:szCs w:val="28"/>
          <w:lang w:val="uk-UA"/>
        </w:rPr>
        <w:t>іскробезпечна</w:t>
      </w:r>
      <w:proofErr w:type="spellEnd"/>
      <w:r w:rsidR="005F2A4F" w:rsidRPr="003C3DA4">
        <w:rPr>
          <w:rFonts w:ascii="Times New Roman" w:hAnsi="Times New Roman" w:cs="Times New Roman"/>
          <w:sz w:val="28"/>
          <w:szCs w:val="28"/>
          <w:lang w:val="uk-UA"/>
        </w:rPr>
        <w:t xml:space="preserve"> модель, і повинна бути доступною зсередини автомобіля збоку водія, який сидить і пристебнутого ременями безпеки, і з зовні </w:t>
      </w:r>
      <w:r w:rsidR="005F2A4F" w:rsidRPr="003C3DA4">
        <w:rPr>
          <w:rFonts w:ascii="Times New Roman" w:hAnsi="Times New Roman" w:cs="Times New Roman"/>
          <w:sz w:val="28"/>
          <w:szCs w:val="28"/>
          <w:lang w:val="en-US"/>
        </w:rPr>
        <w:t>UTV</w:t>
      </w:r>
      <w:r w:rsidR="005F2A4F" w:rsidRPr="003C3DA4">
        <w:rPr>
          <w:rFonts w:ascii="Times New Roman" w:hAnsi="Times New Roman" w:cs="Times New Roman"/>
          <w:sz w:val="28"/>
          <w:szCs w:val="28"/>
          <w:lang w:val="uk-UA"/>
        </w:rPr>
        <w:t>.</w:t>
      </w:r>
    </w:p>
    <w:p w:rsidR="00B77357"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.25</w:t>
      </w:r>
      <w:r w:rsidR="00B77357"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Перемикач відключення двигуна повинен бути встановлений в кабіні, і його позиції «</w:t>
      </w:r>
      <w:proofErr w:type="spellStart"/>
      <w:r w:rsidR="005F2A4F" w:rsidRPr="003C3DA4">
        <w:rPr>
          <w:rFonts w:ascii="Times New Roman" w:hAnsi="Times New Roman" w:cs="Times New Roman"/>
          <w:sz w:val="28"/>
          <w:szCs w:val="28"/>
          <w:lang w:val="uk-UA"/>
        </w:rPr>
        <w:t>вкл-викл</w:t>
      </w:r>
      <w:proofErr w:type="spellEnd"/>
      <w:r w:rsidR="005F2A4F" w:rsidRPr="003C3DA4">
        <w:rPr>
          <w:rFonts w:ascii="Times New Roman" w:hAnsi="Times New Roman" w:cs="Times New Roman"/>
          <w:sz w:val="28"/>
          <w:szCs w:val="28"/>
          <w:lang w:val="uk-UA"/>
        </w:rPr>
        <w:t>» чітко позначаються.</w:t>
      </w:r>
    </w:p>
    <w:p w:rsidR="00EE4168"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.25</w:t>
      </w:r>
      <w:r w:rsidR="00B77357" w:rsidRPr="003C3DA4">
        <w:rPr>
          <w:rFonts w:ascii="Times New Roman" w:hAnsi="Times New Roman" w:cs="Times New Roman"/>
          <w:sz w:val="28"/>
          <w:szCs w:val="28"/>
          <w:lang w:val="uk-UA"/>
        </w:rPr>
        <w:t xml:space="preserve">.4. </w:t>
      </w:r>
      <w:r w:rsidR="005F2A4F" w:rsidRPr="003C3DA4">
        <w:rPr>
          <w:rFonts w:ascii="Times New Roman" w:hAnsi="Times New Roman" w:cs="Times New Roman"/>
          <w:sz w:val="28"/>
          <w:szCs w:val="28"/>
          <w:lang w:val="uk-UA"/>
        </w:rPr>
        <w:t>Він повинен приводитися в дію водієм</w:t>
      </w:r>
      <w:r w:rsidR="000507AB" w:rsidRPr="003C3DA4">
        <w:rPr>
          <w:rFonts w:ascii="Times New Roman" w:hAnsi="Times New Roman" w:cs="Times New Roman"/>
          <w:sz w:val="28"/>
          <w:szCs w:val="28"/>
          <w:lang w:val="uk-UA"/>
        </w:rPr>
        <w:t xml:space="preserve"> або штурманом</w:t>
      </w:r>
      <w:r w:rsidR="005F2A4F" w:rsidRPr="003C3DA4">
        <w:rPr>
          <w:rFonts w:ascii="Times New Roman" w:hAnsi="Times New Roman" w:cs="Times New Roman"/>
          <w:sz w:val="28"/>
          <w:szCs w:val="28"/>
          <w:lang w:val="uk-UA"/>
        </w:rPr>
        <w:t>, в звичайному сидячому положенні і закріпленим ременями безпеки. Перемикач повинен також ізолювати будь-які електричні паливні насоси.</w:t>
      </w:r>
    </w:p>
    <w:p w:rsidR="005F2A4F"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.26</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Паливні баки </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uk-UA"/>
        </w:rPr>
        <w:t>:</w:t>
      </w:r>
    </w:p>
    <w:p w:rsidR="00FA7D46"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.26</w:t>
      </w:r>
      <w:r w:rsidR="00FA7D46"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Заборонено перевозити паливо поза паливних баків.</w:t>
      </w:r>
    </w:p>
    <w:p w:rsidR="00FA7D46"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.26</w:t>
      </w:r>
      <w:r w:rsidR="00FA7D46"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Додатковий бак повинен мати вентиляцію і сполучні елементи у вигляді фітингів заводського виготовлення. </w:t>
      </w:r>
    </w:p>
    <w:p w:rsidR="003C3902"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26</w:t>
      </w:r>
      <w:r w:rsidR="00FA7D46"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 xml:space="preserve">Допускається використання </w:t>
      </w:r>
      <w:r w:rsidR="00AD75AA" w:rsidRPr="003C3DA4">
        <w:rPr>
          <w:rFonts w:ascii="Times New Roman" w:hAnsi="Times New Roman" w:cs="Times New Roman"/>
          <w:sz w:val="28"/>
          <w:szCs w:val="28"/>
          <w:lang w:val="uk-UA"/>
        </w:rPr>
        <w:t>додаткового бака з неметалевих</w:t>
      </w:r>
      <w:r w:rsidR="005F2A4F" w:rsidRPr="003C3DA4">
        <w:rPr>
          <w:rFonts w:ascii="Times New Roman" w:hAnsi="Times New Roman" w:cs="Times New Roman"/>
          <w:sz w:val="28"/>
          <w:szCs w:val="28"/>
          <w:lang w:val="uk-UA"/>
        </w:rPr>
        <w:t xml:space="preserve"> матеріалів, але при цьому бак повинен бути сертифікований виробником. Додатковий бак повинен бути надійно закріплений.</w:t>
      </w:r>
    </w:p>
    <w:p w:rsidR="005F2A4F" w:rsidRPr="003C3DA4" w:rsidRDefault="00EE4168"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.27</w:t>
      </w:r>
      <w:r w:rsidR="00127D14"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Освітлювальне обладнання </w:t>
      </w:r>
      <w:r w:rsidR="005F2A4F"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lang w:val="uk-UA"/>
        </w:rPr>
        <w:t>):</w:t>
      </w:r>
    </w:p>
    <w:p w:rsidR="00607633"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.27</w:t>
      </w:r>
      <w:r w:rsidR="00F50920"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UTV має бути обладнаний щонайменше:</w:t>
      </w:r>
    </w:p>
    <w:p w:rsidR="00607633" w:rsidRPr="003C3DA4" w:rsidRDefault="005F2A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- 2 передні фари</w:t>
      </w:r>
    </w:p>
    <w:p w:rsidR="00607633" w:rsidRPr="003C3DA4" w:rsidRDefault="005F2A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- 2 задніх габаритних ліхтаря</w:t>
      </w:r>
    </w:p>
    <w:p w:rsidR="00607633" w:rsidRPr="003C3DA4" w:rsidRDefault="005F2A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- 2 стоп-сигналу</w:t>
      </w:r>
    </w:p>
    <w:p w:rsidR="00607633"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.27</w:t>
      </w:r>
      <w:r w:rsidR="00F50920"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UTV також має бути оснащений двома додатковими червоними задніми фарами, здвоєними або розташованими з боків з двома додатковими "стоп" вогнями.</w:t>
      </w:r>
    </w:p>
    <w:p w:rsidR="00607633"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.27</w:t>
      </w:r>
      <w:r w:rsidR="00F50920"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Вони повинні розташовуватися на висоті не менше 1,25 м від землі, видимі ззаду і прикріплені до зовнішньої сторони UTV. Вони повинні бути закріплені на обох задніх сторонах UTV.</w:t>
      </w:r>
    </w:p>
    <w:p w:rsidR="00607633"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.27</w:t>
      </w:r>
      <w:r w:rsidR="00F50920" w:rsidRPr="003C3DA4">
        <w:rPr>
          <w:rFonts w:ascii="Times New Roman" w:hAnsi="Times New Roman" w:cs="Times New Roman"/>
          <w:sz w:val="28"/>
          <w:szCs w:val="28"/>
          <w:lang w:val="uk-UA"/>
        </w:rPr>
        <w:t xml:space="preserve">.4. </w:t>
      </w:r>
      <w:r w:rsidR="005F2A4F" w:rsidRPr="003C3DA4">
        <w:rPr>
          <w:rFonts w:ascii="Times New Roman" w:hAnsi="Times New Roman" w:cs="Times New Roman"/>
          <w:sz w:val="28"/>
          <w:szCs w:val="28"/>
          <w:lang w:val="uk-UA"/>
        </w:rPr>
        <w:t xml:space="preserve">Ці вогні повинні бути постійно включеним під час проїзду по </w:t>
      </w:r>
      <w:proofErr w:type="spellStart"/>
      <w:r w:rsidR="005F2A4F" w:rsidRPr="003C3DA4">
        <w:rPr>
          <w:rFonts w:ascii="Times New Roman" w:hAnsi="Times New Roman" w:cs="Times New Roman"/>
          <w:sz w:val="28"/>
          <w:szCs w:val="28"/>
          <w:lang w:val="uk-UA"/>
        </w:rPr>
        <w:t>спецділянки</w:t>
      </w:r>
      <w:proofErr w:type="spellEnd"/>
      <w:r w:rsidR="005F2A4F" w:rsidRPr="003C3DA4">
        <w:rPr>
          <w:rFonts w:ascii="Times New Roman" w:hAnsi="Times New Roman" w:cs="Times New Roman"/>
          <w:sz w:val="28"/>
          <w:szCs w:val="28"/>
          <w:lang w:val="uk-UA"/>
        </w:rPr>
        <w:t>.</w:t>
      </w:r>
    </w:p>
    <w:p w:rsidR="005F2A4F" w:rsidRPr="003C3DA4" w:rsidRDefault="00EE416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.27</w:t>
      </w:r>
      <w:r w:rsidR="00F50920" w:rsidRPr="003C3DA4">
        <w:rPr>
          <w:rFonts w:ascii="Times New Roman" w:hAnsi="Times New Roman" w:cs="Times New Roman"/>
          <w:sz w:val="28"/>
          <w:szCs w:val="28"/>
          <w:lang w:val="uk-UA"/>
        </w:rPr>
        <w:t xml:space="preserve">.5. </w:t>
      </w:r>
      <w:r w:rsidR="005F2A4F" w:rsidRPr="003C3DA4">
        <w:rPr>
          <w:rFonts w:ascii="Times New Roman" w:hAnsi="Times New Roman" w:cs="Times New Roman"/>
          <w:sz w:val="28"/>
          <w:szCs w:val="28"/>
          <w:lang w:val="uk-UA"/>
        </w:rPr>
        <w:t>Все освітлювальне обладнання повинно підтримуватися в ідеальному робочому стані протягом усього часу проведення змагання.</w:t>
      </w:r>
      <w:r w:rsidR="00607633" w:rsidRPr="003C3DA4">
        <w:rPr>
          <w:rFonts w:ascii="Times New Roman" w:hAnsi="Times New Roman" w:cs="Times New Roman"/>
          <w:sz w:val="28"/>
          <w:szCs w:val="28"/>
          <w:lang w:val="uk-UA"/>
        </w:rPr>
        <w:t xml:space="preserve"> Старт з несправними світовими сигналами заборонений.</w:t>
      </w:r>
    </w:p>
    <w:p w:rsidR="005F2A4F" w:rsidRPr="003C3DA4" w:rsidRDefault="00EE4168"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.28.</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Звуковий сигнал </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rPr>
        <w:t>)</w:t>
      </w:r>
      <w:r w:rsidR="005F2A4F" w:rsidRPr="003C3DA4">
        <w:rPr>
          <w:rFonts w:ascii="Times New Roman" w:hAnsi="Times New Roman" w:cs="Times New Roman"/>
          <w:b/>
          <w:sz w:val="28"/>
          <w:szCs w:val="28"/>
          <w:lang w:val="uk-UA"/>
        </w:rPr>
        <w:t>:</w:t>
      </w:r>
    </w:p>
    <w:p w:rsidR="003C3902" w:rsidRPr="003C3DA4" w:rsidRDefault="00277C2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.28</w:t>
      </w:r>
      <w:r w:rsidR="00B3168C"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UTV повинно бути обладнане звуковим сигнальним пристроєм, в робочому стані протягом усього часу проведення змагання.</w:t>
      </w:r>
    </w:p>
    <w:p w:rsidR="005F2A4F" w:rsidRPr="003C3DA4" w:rsidRDefault="00277C2B"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.29</w:t>
      </w:r>
      <w:r w:rsidR="005F2A4F" w:rsidRPr="003C3DA4">
        <w:rPr>
          <w:rFonts w:ascii="Times New Roman" w:hAnsi="Times New Roman" w:cs="Times New Roman"/>
          <w:b/>
          <w:sz w:val="28"/>
          <w:szCs w:val="28"/>
          <w:lang w:val="uk-UA"/>
        </w:rPr>
        <w:t xml:space="preserve">. </w:t>
      </w:r>
      <w:proofErr w:type="spellStart"/>
      <w:r w:rsidRPr="003C3DA4">
        <w:rPr>
          <w:rFonts w:ascii="Times New Roman" w:hAnsi="Times New Roman" w:cs="Times New Roman"/>
          <w:b/>
          <w:sz w:val="28"/>
          <w:szCs w:val="28"/>
          <w:lang w:val="uk-UA"/>
        </w:rPr>
        <w:t>Бризговики</w:t>
      </w:r>
      <w:proofErr w:type="spellEnd"/>
      <w:r w:rsidRPr="003C3DA4">
        <w:rPr>
          <w:rFonts w:ascii="Times New Roman" w:hAnsi="Times New Roman" w:cs="Times New Roman"/>
          <w:b/>
          <w:sz w:val="28"/>
          <w:szCs w:val="28"/>
          <w:lang w:val="uk-UA"/>
        </w:rPr>
        <w:t xml:space="preserve"> </w:t>
      </w:r>
      <w:r w:rsidR="005F2A4F"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lang w:val="uk-UA"/>
        </w:rPr>
        <w:t>):</w:t>
      </w:r>
    </w:p>
    <w:p w:rsidR="00D64E5D" w:rsidRPr="003C3DA4" w:rsidRDefault="00277C2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.29</w:t>
      </w:r>
      <w:r w:rsidR="00D64E5D" w:rsidRPr="003C3DA4">
        <w:rPr>
          <w:rFonts w:ascii="Times New Roman" w:hAnsi="Times New Roman" w:cs="Times New Roman"/>
          <w:sz w:val="28"/>
          <w:szCs w:val="28"/>
          <w:lang w:val="uk-UA"/>
        </w:rPr>
        <w:t xml:space="preserve">.1. </w:t>
      </w:r>
      <w:proofErr w:type="spellStart"/>
      <w:r w:rsidR="005F2A4F" w:rsidRPr="003C3DA4">
        <w:rPr>
          <w:rFonts w:ascii="Times New Roman" w:hAnsi="Times New Roman" w:cs="Times New Roman"/>
          <w:sz w:val="28"/>
          <w:szCs w:val="28"/>
          <w:lang w:val="uk-UA"/>
        </w:rPr>
        <w:t>Бризговики</w:t>
      </w:r>
      <w:proofErr w:type="spellEnd"/>
      <w:r w:rsidR="005F2A4F" w:rsidRPr="003C3DA4">
        <w:rPr>
          <w:rFonts w:ascii="Times New Roman" w:hAnsi="Times New Roman" w:cs="Times New Roman"/>
          <w:sz w:val="28"/>
          <w:szCs w:val="28"/>
          <w:lang w:val="uk-UA"/>
        </w:rPr>
        <w:t xml:space="preserve"> не обов'язкові.</w:t>
      </w:r>
    </w:p>
    <w:p w:rsidR="00D64E5D" w:rsidRPr="003C3DA4" w:rsidRDefault="00277C2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29</w:t>
      </w:r>
      <w:r w:rsidR="00D64E5D"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 xml:space="preserve">Поперечні </w:t>
      </w:r>
      <w:proofErr w:type="spellStart"/>
      <w:r w:rsidR="005F2A4F" w:rsidRPr="003C3DA4">
        <w:rPr>
          <w:rFonts w:ascii="Times New Roman" w:hAnsi="Times New Roman" w:cs="Times New Roman"/>
          <w:sz w:val="28"/>
          <w:szCs w:val="28"/>
          <w:lang w:val="uk-UA"/>
        </w:rPr>
        <w:t>бризговики</w:t>
      </w:r>
      <w:proofErr w:type="spellEnd"/>
      <w:r w:rsidR="005F2A4F" w:rsidRPr="003C3DA4">
        <w:rPr>
          <w:rFonts w:ascii="Times New Roman" w:hAnsi="Times New Roman" w:cs="Times New Roman"/>
          <w:sz w:val="28"/>
          <w:szCs w:val="28"/>
          <w:lang w:val="uk-UA"/>
        </w:rPr>
        <w:t xml:space="preserve"> будуть допущені при наступних умовах:</w:t>
      </w:r>
    </w:p>
    <w:p w:rsidR="00D64E5D" w:rsidRPr="003C3DA4" w:rsidRDefault="005F2A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вони повинні бути зроблені з гнучкого матеріалу.</w:t>
      </w:r>
    </w:p>
    <w:p w:rsidR="00D64E5D" w:rsidRPr="003C3DA4" w:rsidRDefault="005F2A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вони повинні покривати, щонайменше, ширину кожного колеса.</w:t>
      </w:r>
    </w:p>
    <w:p w:rsidR="00D64E5D" w:rsidRPr="003C3DA4" w:rsidRDefault="005F2A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 зазор між правим і лівим </w:t>
      </w:r>
      <w:proofErr w:type="spellStart"/>
      <w:r w:rsidRPr="003C3DA4">
        <w:rPr>
          <w:rFonts w:ascii="Times New Roman" w:hAnsi="Times New Roman" w:cs="Times New Roman"/>
          <w:sz w:val="28"/>
          <w:szCs w:val="28"/>
          <w:lang w:val="uk-UA"/>
        </w:rPr>
        <w:t>бризговиком</w:t>
      </w:r>
      <w:proofErr w:type="spellEnd"/>
      <w:r w:rsidRPr="003C3DA4">
        <w:rPr>
          <w:rFonts w:ascii="Times New Roman" w:hAnsi="Times New Roman" w:cs="Times New Roman"/>
          <w:sz w:val="28"/>
          <w:szCs w:val="28"/>
          <w:lang w:val="uk-UA"/>
        </w:rPr>
        <w:t xml:space="preserve"> перед задніми колесами повинен бути не менше 20 см</w:t>
      </w:r>
    </w:p>
    <w:p w:rsidR="00D64E5D" w:rsidRPr="003C3DA4" w:rsidRDefault="005F2A4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 нижня частина цих </w:t>
      </w:r>
      <w:proofErr w:type="spellStart"/>
      <w:r w:rsidRPr="003C3DA4">
        <w:rPr>
          <w:rFonts w:ascii="Times New Roman" w:hAnsi="Times New Roman" w:cs="Times New Roman"/>
          <w:sz w:val="28"/>
          <w:szCs w:val="28"/>
          <w:lang w:val="uk-UA"/>
        </w:rPr>
        <w:t>бризговиків</w:t>
      </w:r>
      <w:proofErr w:type="spellEnd"/>
      <w:r w:rsidRPr="003C3DA4">
        <w:rPr>
          <w:rFonts w:ascii="Times New Roman" w:hAnsi="Times New Roman" w:cs="Times New Roman"/>
          <w:sz w:val="28"/>
          <w:szCs w:val="28"/>
          <w:lang w:val="uk-UA"/>
        </w:rPr>
        <w:t xml:space="preserve"> повинна бути не більше 10 см від землі, коли UTV варто без екіпажу на борту.</w:t>
      </w:r>
    </w:p>
    <w:p w:rsidR="003C3902" w:rsidRPr="003C3DA4" w:rsidRDefault="00277C2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.29</w:t>
      </w:r>
      <w:r w:rsidR="00D64E5D" w:rsidRPr="003C3DA4">
        <w:rPr>
          <w:rFonts w:ascii="Times New Roman" w:hAnsi="Times New Roman" w:cs="Times New Roman"/>
          <w:sz w:val="28"/>
          <w:szCs w:val="28"/>
          <w:lang w:val="uk-UA"/>
        </w:rPr>
        <w:t xml:space="preserve">.3. </w:t>
      </w:r>
      <w:proofErr w:type="spellStart"/>
      <w:r w:rsidR="005F2A4F" w:rsidRPr="003C3DA4">
        <w:rPr>
          <w:rFonts w:ascii="Times New Roman" w:hAnsi="Times New Roman" w:cs="Times New Roman"/>
          <w:sz w:val="28"/>
          <w:szCs w:val="28"/>
          <w:lang w:val="uk-UA"/>
        </w:rPr>
        <w:t>Бризговики</w:t>
      </w:r>
      <w:proofErr w:type="spellEnd"/>
      <w:r w:rsidR="005F2A4F" w:rsidRPr="003C3DA4">
        <w:rPr>
          <w:rFonts w:ascii="Times New Roman" w:hAnsi="Times New Roman" w:cs="Times New Roman"/>
          <w:sz w:val="28"/>
          <w:szCs w:val="28"/>
          <w:lang w:val="uk-UA"/>
        </w:rPr>
        <w:t>, встановлені на задній стороні задніх коліс, і до задньої частини ведучих коліс повинні відповідати вищезазначеним умовам, повинні бути виконані з прогумованого полотна чи пластику (мінімальна товщина 5 мм).</w:t>
      </w:r>
    </w:p>
    <w:p w:rsidR="005F2A4F" w:rsidRPr="003C3DA4" w:rsidRDefault="00277C2B"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.30</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Сидіння </w:t>
      </w:r>
      <w:r w:rsidR="005F2A4F"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lang w:val="uk-UA"/>
        </w:rPr>
        <w:t>):</w:t>
      </w:r>
    </w:p>
    <w:p w:rsidR="003C3902" w:rsidRPr="003C3DA4" w:rsidRDefault="00277C2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.30</w:t>
      </w:r>
      <w:r w:rsidR="0087591E"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 xml:space="preserve">У всіх UTV допускаються сидіння зі специфікації для </w:t>
      </w:r>
      <w:r w:rsidR="005F2A4F" w:rsidRPr="003C3DA4">
        <w:rPr>
          <w:rFonts w:ascii="Times New Roman" w:hAnsi="Times New Roman" w:cs="Times New Roman"/>
          <w:sz w:val="28"/>
          <w:szCs w:val="28"/>
          <w:lang w:val="en-US"/>
        </w:rPr>
        <w:t>UTV</w:t>
      </w:r>
      <w:r w:rsidR="0087591E" w:rsidRPr="003C3DA4">
        <w:rPr>
          <w:rFonts w:ascii="Times New Roman" w:hAnsi="Times New Roman" w:cs="Times New Roman"/>
          <w:sz w:val="28"/>
          <w:szCs w:val="28"/>
          <w:lang w:val="uk-UA"/>
        </w:rPr>
        <w:t xml:space="preserve"> або з комерційного продажу та каталогів</w:t>
      </w:r>
      <w:r w:rsidR="005F2A4F" w:rsidRPr="003C3DA4">
        <w:rPr>
          <w:rFonts w:ascii="Times New Roman" w:hAnsi="Times New Roman" w:cs="Times New Roman"/>
          <w:sz w:val="28"/>
          <w:szCs w:val="28"/>
          <w:lang w:val="uk-UA"/>
        </w:rPr>
        <w:t>.</w:t>
      </w:r>
    </w:p>
    <w:p w:rsidR="005F2A4F" w:rsidRPr="003C3DA4" w:rsidRDefault="00277C2B"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.31</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Екіпірування </w:t>
      </w:r>
      <w:r w:rsidR="005F2A4F"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lang w:val="uk-UA"/>
        </w:rPr>
        <w:t>):</w:t>
      </w:r>
    </w:p>
    <w:p w:rsidR="00F42584" w:rsidRDefault="00C817F7"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20</w:t>
      </w:r>
      <w:r w:rsidR="00277C2B" w:rsidRPr="003C3DA4">
        <w:rPr>
          <w:rFonts w:ascii="Times New Roman" w:hAnsi="Times New Roman" w:cs="Times New Roman"/>
          <w:sz w:val="28"/>
          <w:szCs w:val="28"/>
          <w:lang w:val="uk-UA"/>
        </w:rPr>
        <w:t>.31</w:t>
      </w:r>
      <w:r w:rsidR="009C13C0"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Захисний шолом із захистом підборіддя. </w:t>
      </w:r>
    </w:p>
    <w:p w:rsidR="009C13C0" w:rsidRPr="003C3DA4" w:rsidRDefault="00F42584"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 </w:t>
      </w:r>
      <w:r w:rsidR="00277C2B"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00277C2B" w:rsidRPr="003C3DA4">
        <w:rPr>
          <w:rFonts w:ascii="Times New Roman" w:hAnsi="Times New Roman" w:cs="Times New Roman"/>
          <w:sz w:val="28"/>
          <w:szCs w:val="28"/>
          <w:lang w:val="uk-UA"/>
        </w:rPr>
        <w:t>.31</w:t>
      </w:r>
      <w:r w:rsidR="009C13C0" w:rsidRPr="003C3DA4">
        <w:rPr>
          <w:rFonts w:ascii="Times New Roman" w:hAnsi="Times New Roman" w:cs="Times New Roman"/>
          <w:sz w:val="28"/>
          <w:szCs w:val="28"/>
          <w:lang w:val="uk-UA"/>
        </w:rPr>
        <w:t xml:space="preserve">.2. </w:t>
      </w:r>
      <w:r w:rsidR="005F2A4F" w:rsidRPr="003C3DA4">
        <w:rPr>
          <w:rFonts w:ascii="Times New Roman" w:hAnsi="Times New Roman" w:cs="Times New Roman"/>
          <w:sz w:val="28"/>
          <w:szCs w:val="28"/>
          <w:lang w:val="uk-UA"/>
        </w:rPr>
        <w:t xml:space="preserve">Захисні </w:t>
      </w:r>
      <w:proofErr w:type="spellStart"/>
      <w:r w:rsidR="005F2A4F" w:rsidRPr="003C3DA4">
        <w:rPr>
          <w:rFonts w:ascii="Times New Roman" w:hAnsi="Times New Roman" w:cs="Times New Roman"/>
          <w:sz w:val="28"/>
          <w:szCs w:val="28"/>
          <w:lang w:val="uk-UA"/>
        </w:rPr>
        <w:t>мотоокуляри</w:t>
      </w:r>
      <w:proofErr w:type="spellEnd"/>
      <w:r w:rsidR="005F2A4F" w:rsidRPr="003C3DA4">
        <w:rPr>
          <w:rFonts w:ascii="Times New Roman" w:hAnsi="Times New Roman" w:cs="Times New Roman"/>
          <w:sz w:val="28"/>
          <w:szCs w:val="28"/>
          <w:lang w:val="uk-UA"/>
        </w:rPr>
        <w:t>, якщо штатне скло шолома не закриває очі.</w:t>
      </w:r>
    </w:p>
    <w:p w:rsidR="009C13C0" w:rsidRPr="003C3DA4" w:rsidRDefault="00277C2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.31</w:t>
      </w:r>
      <w:r w:rsidR="009C13C0" w:rsidRPr="003C3DA4">
        <w:rPr>
          <w:rFonts w:ascii="Times New Roman" w:hAnsi="Times New Roman" w:cs="Times New Roman"/>
          <w:sz w:val="28"/>
          <w:szCs w:val="28"/>
          <w:lang w:val="uk-UA"/>
        </w:rPr>
        <w:t xml:space="preserve">.3. </w:t>
      </w:r>
      <w:r w:rsidR="005F2A4F" w:rsidRPr="003C3DA4">
        <w:rPr>
          <w:rFonts w:ascii="Times New Roman" w:hAnsi="Times New Roman" w:cs="Times New Roman"/>
          <w:sz w:val="28"/>
          <w:szCs w:val="28"/>
          <w:lang w:val="uk-UA"/>
        </w:rPr>
        <w:t>Мотоциклетні рукавички.</w:t>
      </w:r>
    </w:p>
    <w:p w:rsidR="009C13C0" w:rsidRPr="003C3DA4" w:rsidRDefault="00277C2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.31</w:t>
      </w:r>
      <w:r w:rsidR="009C13C0" w:rsidRPr="003C3DA4">
        <w:rPr>
          <w:rFonts w:ascii="Times New Roman" w:hAnsi="Times New Roman" w:cs="Times New Roman"/>
          <w:sz w:val="28"/>
          <w:szCs w:val="28"/>
          <w:lang w:val="uk-UA"/>
        </w:rPr>
        <w:t xml:space="preserve">.4. </w:t>
      </w:r>
      <w:r w:rsidR="005F2A4F" w:rsidRPr="003C3DA4">
        <w:rPr>
          <w:rFonts w:ascii="Times New Roman" w:hAnsi="Times New Roman" w:cs="Times New Roman"/>
          <w:sz w:val="28"/>
          <w:szCs w:val="28"/>
          <w:lang w:val="uk-UA"/>
        </w:rPr>
        <w:t>Захист шиї - м'яка або жорстка.</w:t>
      </w:r>
    </w:p>
    <w:p w:rsidR="009C13C0" w:rsidRPr="003C3DA4" w:rsidRDefault="00277C2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.31</w:t>
      </w:r>
      <w:r w:rsidR="009C13C0" w:rsidRPr="003C3DA4">
        <w:rPr>
          <w:rFonts w:ascii="Times New Roman" w:hAnsi="Times New Roman" w:cs="Times New Roman"/>
          <w:sz w:val="28"/>
          <w:szCs w:val="28"/>
          <w:lang w:val="uk-UA"/>
        </w:rPr>
        <w:t xml:space="preserve">.5. </w:t>
      </w:r>
      <w:r w:rsidR="00F42584">
        <w:rPr>
          <w:rFonts w:ascii="Times New Roman" w:hAnsi="Times New Roman" w:cs="Times New Roman"/>
          <w:sz w:val="28"/>
          <w:szCs w:val="28"/>
          <w:lang w:val="uk-UA"/>
        </w:rPr>
        <w:t>Закрите взуття</w:t>
      </w:r>
      <w:r w:rsidR="005F2A4F" w:rsidRPr="003C3DA4">
        <w:rPr>
          <w:rFonts w:ascii="Times New Roman" w:hAnsi="Times New Roman" w:cs="Times New Roman"/>
          <w:sz w:val="28"/>
          <w:szCs w:val="28"/>
          <w:lang w:val="uk-UA"/>
        </w:rPr>
        <w:t>.</w:t>
      </w:r>
    </w:p>
    <w:p w:rsidR="003C3902" w:rsidRPr="003C3DA4" w:rsidRDefault="00277C2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.31</w:t>
      </w:r>
      <w:r w:rsidR="009C13C0" w:rsidRPr="003C3DA4">
        <w:rPr>
          <w:rFonts w:ascii="Times New Roman" w:hAnsi="Times New Roman" w:cs="Times New Roman"/>
          <w:sz w:val="28"/>
          <w:szCs w:val="28"/>
          <w:lang w:val="uk-UA"/>
        </w:rPr>
        <w:t xml:space="preserve">.6. </w:t>
      </w:r>
      <w:r w:rsidR="005F2A4F" w:rsidRPr="003C3DA4">
        <w:rPr>
          <w:rFonts w:ascii="Times New Roman" w:hAnsi="Times New Roman" w:cs="Times New Roman"/>
          <w:sz w:val="28"/>
          <w:szCs w:val="28"/>
          <w:lang w:val="uk-UA"/>
        </w:rPr>
        <w:t>Одяг не повин</w:t>
      </w:r>
      <w:r w:rsidR="00312EF9" w:rsidRPr="003C3DA4">
        <w:rPr>
          <w:rFonts w:ascii="Times New Roman" w:hAnsi="Times New Roman" w:cs="Times New Roman"/>
          <w:sz w:val="28"/>
          <w:szCs w:val="28"/>
          <w:lang w:val="uk-UA"/>
        </w:rPr>
        <w:t>ен</w:t>
      </w:r>
      <w:r w:rsidR="005F2A4F" w:rsidRPr="003C3DA4">
        <w:rPr>
          <w:rFonts w:ascii="Times New Roman" w:hAnsi="Times New Roman" w:cs="Times New Roman"/>
          <w:sz w:val="28"/>
          <w:szCs w:val="28"/>
          <w:lang w:val="uk-UA"/>
        </w:rPr>
        <w:t xml:space="preserve"> залишати відкритих ділянок тіла.</w:t>
      </w:r>
    </w:p>
    <w:p w:rsidR="005F2A4F" w:rsidRPr="003C3DA4" w:rsidRDefault="00277C2B" w:rsidP="00D31AF9">
      <w:pPr>
        <w:pStyle w:val="a3"/>
        <w:spacing w:line="360" w:lineRule="auto"/>
        <w:ind w:firstLine="56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0</w:t>
      </w:r>
      <w:r w:rsidRPr="003C3DA4">
        <w:rPr>
          <w:rFonts w:ascii="Times New Roman" w:hAnsi="Times New Roman" w:cs="Times New Roman"/>
          <w:b/>
          <w:sz w:val="28"/>
          <w:szCs w:val="28"/>
          <w:lang w:val="uk-UA"/>
        </w:rPr>
        <w:t>.32</w:t>
      </w:r>
      <w:r w:rsidR="005F2A4F" w:rsidRPr="003C3DA4">
        <w:rPr>
          <w:rFonts w:ascii="Times New Roman" w:hAnsi="Times New Roman" w:cs="Times New Roman"/>
          <w:b/>
          <w:sz w:val="28"/>
          <w:szCs w:val="28"/>
          <w:lang w:val="uk-UA"/>
        </w:rPr>
        <w:t xml:space="preserve">. </w:t>
      </w:r>
      <w:r w:rsidRPr="003C3DA4">
        <w:rPr>
          <w:rFonts w:ascii="Times New Roman" w:hAnsi="Times New Roman" w:cs="Times New Roman"/>
          <w:b/>
          <w:sz w:val="28"/>
          <w:szCs w:val="28"/>
          <w:lang w:val="uk-UA"/>
        </w:rPr>
        <w:t xml:space="preserve">Додаткове обладнання </w:t>
      </w:r>
      <w:r w:rsidR="005F2A4F" w:rsidRPr="003C3DA4">
        <w:rPr>
          <w:rFonts w:ascii="Times New Roman" w:hAnsi="Times New Roman" w:cs="Times New Roman"/>
          <w:b/>
          <w:sz w:val="28"/>
          <w:szCs w:val="28"/>
          <w:lang w:val="uk-UA"/>
        </w:rPr>
        <w:t>(</w:t>
      </w:r>
      <w:r w:rsidR="005F2A4F" w:rsidRPr="003C3DA4">
        <w:rPr>
          <w:rFonts w:ascii="Times New Roman" w:hAnsi="Times New Roman" w:cs="Times New Roman"/>
          <w:b/>
          <w:sz w:val="28"/>
          <w:szCs w:val="28"/>
          <w:lang w:val="en-US"/>
        </w:rPr>
        <w:t>UTV</w:t>
      </w:r>
      <w:r w:rsidR="005F2A4F" w:rsidRPr="003C3DA4">
        <w:rPr>
          <w:rFonts w:ascii="Times New Roman" w:hAnsi="Times New Roman" w:cs="Times New Roman"/>
          <w:b/>
          <w:sz w:val="28"/>
          <w:szCs w:val="28"/>
          <w:lang w:val="uk-UA"/>
        </w:rPr>
        <w:t>):</w:t>
      </w:r>
    </w:p>
    <w:p w:rsidR="005F2A4F" w:rsidRPr="00F42584" w:rsidRDefault="00277C2B"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.32</w:t>
      </w:r>
      <w:r w:rsidR="009C13C0" w:rsidRPr="003C3DA4">
        <w:rPr>
          <w:rFonts w:ascii="Times New Roman" w:hAnsi="Times New Roman" w:cs="Times New Roman"/>
          <w:sz w:val="28"/>
          <w:szCs w:val="28"/>
          <w:lang w:val="uk-UA"/>
        </w:rPr>
        <w:t xml:space="preserve">.1. </w:t>
      </w:r>
      <w:r w:rsidR="005F2A4F" w:rsidRPr="003C3DA4">
        <w:rPr>
          <w:rFonts w:ascii="Times New Roman" w:hAnsi="Times New Roman" w:cs="Times New Roman"/>
          <w:sz w:val="28"/>
          <w:szCs w:val="28"/>
          <w:lang w:val="uk-UA"/>
        </w:rPr>
        <w:t>Медична аптечка</w:t>
      </w:r>
      <w:r w:rsidR="009C13C0" w:rsidRPr="003C3DA4">
        <w:rPr>
          <w:rFonts w:ascii="Times New Roman" w:hAnsi="Times New Roman" w:cs="Times New Roman"/>
          <w:sz w:val="28"/>
          <w:szCs w:val="28"/>
          <w:lang w:val="uk-UA"/>
        </w:rPr>
        <w:t xml:space="preserve"> </w:t>
      </w:r>
      <w:r w:rsidR="00957610" w:rsidRPr="003C3DA4">
        <w:rPr>
          <w:rFonts w:ascii="Times New Roman" w:hAnsi="Times New Roman" w:cs="Times New Roman"/>
          <w:sz w:val="28"/>
          <w:szCs w:val="28"/>
          <w:lang w:val="uk-UA"/>
        </w:rPr>
        <w:t>обов’язкова</w:t>
      </w:r>
      <w:r w:rsidR="00F42584">
        <w:rPr>
          <w:rFonts w:ascii="Times New Roman" w:hAnsi="Times New Roman" w:cs="Times New Roman"/>
          <w:sz w:val="28"/>
          <w:szCs w:val="28"/>
          <w:lang w:val="uk-UA"/>
        </w:rPr>
        <w:t xml:space="preserve"> (аналогічна до автомобільної)</w:t>
      </w:r>
    </w:p>
    <w:p w:rsidR="000F3038" w:rsidRDefault="00474BB6" w:rsidP="000F3038">
      <w:pPr>
        <w:pStyle w:val="a3"/>
        <w:spacing w:line="360" w:lineRule="auto"/>
        <w:jc w:val="center"/>
        <w:rPr>
          <w:rFonts w:ascii="Times New Roman" w:hAnsi="Times New Roman" w:cs="Times New Roman"/>
          <w:b/>
          <w:sz w:val="28"/>
          <w:szCs w:val="28"/>
          <w:lang w:val="uk-UA"/>
        </w:rPr>
      </w:pPr>
      <w:r w:rsidRPr="003C3DA4">
        <w:rPr>
          <w:rFonts w:ascii="Times New Roman" w:hAnsi="Times New Roman" w:cs="Times New Roman"/>
          <w:b/>
          <w:sz w:val="28"/>
          <w:szCs w:val="28"/>
          <w:lang w:val="uk-UA"/>
        </w:rPr>
        <w:t>2</w:t>
      </w:r>
      <w:r w:rsidR="00C817F7" w:rsidRPr="003C3DA4">
        <w:rPr>
          <w:rFonts w:ascii="Times New Roman" w:hAnsi="Times New Roman" w:cs="Times New Roman"/>
          <w:b/>
          <w:sz w:val="28"/>
          <w:szCs w:val="28"/>
          <w:lang w:val="uk-UA"/>
        </w:rPr>
        <w:t>1</w:t>
      </w:r>
      <w:r w:rsidRPr="003C3DA4">
        <w:rPr>
          <w:rFonts w:ascii="Times New Roman" w:hAnsi="Times New Roman" w:cs="Times New Roman"/>
          <w:b/>
          <w:sz w:val="28"/>
          <w:szCs w:val="28"/>
          <w:lang w:val="uk-UA"/>
        </w:rPr>
        <w:t>. ПЕНАЛІЗАЙІЇ. ЗВЕДАНА ТАБЛИЦЯ ПЕНАЛІЗАЦІЙ</w:t>
      </w:r>
    </w:p>
    <w:p w:rsidR="00474BB6" w:rsidRPr="003C3DA4" w:rsidRDefault="00474BB6" w:rsidP="000F3038">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 xml:space="preserve">.1. На момент перевірки на старті секції або старті </w:t>
      </w:r>
      <w:proofErr w:type="spellStart"/>
      <w:r w:rsidRPr="003C3DA4">
        <w:rPr>
          <w:rFonts w:ascii="Times New Roman" w:hAnsi="Times New Roman" w:cs="Times New Roman"/>
          <w:sz w:val="28"/>
          <w:szCs w:val="28"/>
          <w:lang w:val="uk-UA"/>
        </w:rPr>
        <w:t>спецділянки</w:t>
      </w:r>
      <w:proofErr w:type="spellEnd"/>
      <w:r w:rsidRPr="003C3DA4">
        <w:rPr>
          <w:rFonts w:ascii="Times New Roman" w:hAnsi="Times New Roman" w:cs="Times New Roman"/>
          <w:sz w:val="28"/>
          <w:szCs w:val="28"/>
          <w:lang w:val="uk-UA"/>
        </w:rPr>
        <w:t xml:space="preserve"> та перегрупування </w:t>
      </w:r>
      <w:r w:rsidR="000F3038">
        <w:rPr>
          <w:rFonts w:ascii="Times New Roman" w:hAnsi="Times New Roman" w:cs="Times New Roman"/>
          <w:sz w:val="28"/>
          <w:szCs w:val="28"/>
          <w:lang w:val="uk-UA"/>
        </w:rPr>
        <w:t>учасники</w:t>
      </w:r>
      <w:r w:rsidRPr="003C3DA4">
        <w:rPr>
          <w:rFonts w:ascii="Times New Roman" w:hAnsi="Times New Roman" w:cs="Times New Roman"/>
          <w:sz w:val="28"/>
          <w:szCs w:val="28"/>
          <w:lang w:val="uk-UA"/>
        </w:rPr>
        <w:t xml:space="preserve"> не допускаються до годинника заздалегідь. Будь-яке запізнення або заїзд раніше між місцевим часом і хронометричним часом буде пеналізовано, ґрунтуючись на принципі «одна хвилина за хвилину».</w:t>
      </w:r>
    </w:p>
    <w:p w:rsidR="00474BB6" w:rsidRPr="003C3DA4" w:rsidRDefault="00474BB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 xml:space="preserve">.2. При перевірках часу в кінці секції, а також як і в закритому парку в кінці всього змагання, </w:t>
      </w:r>
      <w:r w:rsidR="000F3038">
        <w:rPr>
          <w:rFonts w:ascii="Times New Roman" w:hAnsi="Times New Roman" w:cs="Times New Roman"/>
          <w:sz w:val="28"/>
          <w:szCs w:val="28"/>
          <w:lang w:val="uk-UA"/>
        </w:rPr>
        <w:t>учасники</w:t>
      </w:r>
      <w:r w:rsidRPr="003C3DA4">
        <w:rPr>
          <w:rFonts w:ascii="Times New Roman" w:hAnsi="Times New Roman" w:cs="Times New Roman"/>
          <w:sz w:val="28"/>
          <w:szCs w:val="28"/>
          <w:lang w:val="uk-UA"/>
        </w:rPr>
        <w:t xml:space="preserve"> допускаються до годинника заздалегідь, без штрафних санкцій.</w:t>
      </w:r>
    </w:p>
    <w:p w:rsidR="00474BB6" w:rsidRPr="003C3DA4" w:rsidRDefault="00474BB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3. До закриття тимчасових перевірок, будь-яке запізнення між місцевим часом і хронометричним часом буде пеналізовано, ґрунтуючись на принципі «одна хвилина за хвилину».</w:t>
      </w:r>
    </w:p>
    <w:p w:rsidR="00474BB6" w:rsidRPr="003C3DA4" w:rsidRDefault="00474BB6"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.4.  Після закриття перевірки часу</w:t>
      </w:r>
      <w:r w:rsidR="00C73C9F" w:rsidRPr="003C3DA4">
        <w:rPr>
          <w:rFonts w:ascii="Times New Roman" w:hAnsi="Times New Roman" w:cs="Times New Roman"/>
          <w:sz w:val="28"/>
          <w:szCs w:val="28"/>
          <w:lang w:val="uk-UA"/>
        </w:rPr>
        <w:t xml:space="preserve"> в закритому парку</w:t>
      </w:r>
      <w:r w:rsidRPr="003C3DA4">
        <w:rPr>
          <w:rFonts w:ascii="Times New Roman" w:hAnsi="Times New Roman" w:cs="Times New Roman"/>
          <w:sz w:val="28"/>
          <w:szCs w:val="28"/>
          <w:lang w:val="uk-UA"/>
        </w:rPr>
        <w:t>, гонщику</w:t>
      </w:r>
      <w:r w:rsidR="00C15E65"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 xml:space="preserve"> </w:t>
      </w:r>
      <w:r w:rsidR="00C15E65" w:rsidRPr="003C3DA4">
        <w:rPr>
          <w:rFonts w:ascii="Times New Roman" w:hAnsi="Times New Roman" w:cs="Times New Roman"/>
          <w:sz w:val="28"/>
          <w:szCs w:val="28"/>
          <w:lang w:val="uk-UA"/>
        </w:rPr>
        <w:t xml:space="preserve">який не встиг поставити техніку в закритий парк, </w:t>
      </w:r>
      <w:r w:rsidRPr="003C3DA4">
        <w:rPr>
          <w:rFonts w:ascii="Times New Roman" w:hAnsi="Times New Roman" w:cs="Times New Roman"/>
          <w:sz w:val="28"/>
          <w:szCs w:val="28"/>
          <w:lang w:val="uk-UA"/>
        </w:rPr>
        <w:t>буде відмовлено стартувати на наступн</w:t>
      </w:r>
      <w:r w:rsidR="00C73C9F" w:rsidRPr="003C3DA4">
        <w:rPr>
          <w:rFonts w:ascii="Times New Roman" w:hAnsi="Times New Roman" w:cs="Times New Roman"/>
          <w:sz w:val="28"/>
          <w:szCs w:val="28"/>
          <w:lang w:val="uk-UA"/>
        </w:rPr>
        <w:t>ій</w:t>
      </w:r>
      <w:r w:rsidRPr="003C3DA4">
        <w:rPr>
          <w:rFonts w:ascii="Times New Roman" w:hAnsi="Times New Roman" w:cs="Times New Roman"/>
          <w:sz w:val="28"/>
          <w:szCs w:val="28"/>
          <w:lang w:val="uk-UA"/>
        </w:rPr>
        <w:t xml:space="preserve"> </w:t>
      </w:r>
      <w:proofErr w:type="spellStart"/>
      <w:r w:rsidRPr="003C3DA4">
        <w:rPr>
          <w:rFonts w:ascii="Times New Roman" w:hAnsi="Times New Roman" w:cs="Times New Roman"/>
          <w:sz w:val="28"/>
          <w:szCs w:val="28"/>
          <w:lang w:val="uk-UA"/>
        </w:rPr>
        <w:t>спецділянці</w:t>
      </w:r>
      <w:proofErr w:type="spellEnd"/>
      <w:r w:rsidRPr="003C3DA4">
        <w:rPr>
          <w:rFonts w:ascii="Times New Roman" w:hAnsi="Times New Roman" w:cs="Times New Roman"/>
          <w:sz w:val="28"/>
          <w:szCs w:val="28"/>
          <w:lang w:val="uk-UA"/>
        </w:rPr>
        <w:t>, але це не спричинить за собою зняття зі змагання.</w:t>
      </w:r>
    </w:p>
    <w:p w:rsidR="00C73C9F" w:rsidRPr="003C3DA4" w:rsidRDefault="00C73C9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 xml:space="preserve">.5. Маршрут ділиться на секції, які містять один або кілька </w:t>
      </w:r>
      <w:proofErr w:type="spellStart"/>
      <w:r w:rsidRPr="003C3DA4">
        <w:rPr>
          <w:rFonts w:ascii="Times New Roman" w:hAnsi="Times New Roman" w:cs="Times New Roman"/>
          <w:sz w:val="28"/>
          <w:szCs w:val="28"/>
          <w:lang w:val="uk-UA"/>
        </w:rPr>
        <w:t>спецділянок</w:t>
      </w:r>
      <w:proofErr w:type="spellEnd"/>
      <w:r w:rsidRPr="003C3DA4">
        <w:rPr>
          <w:rFonts w:ascii="Times New Roman" w:hAnsi="Times New Roman" w:cs="Times New Roman"/>
          <w:sz w:val="28"/>
          <w:szCs w:val="28"/>
          <w:lang w:val="uk-UA"/>
        </w:rPr>
        <w:t>, з'єднаних в дорожню секцію (</w:t>
      </w:r>
      <w:proofErr w:type="spellStart"/>
      <w:r w:rsidRPr="003C3DA4">
        <w:rPr>
          <w:rFonts w:ascii="Times New Roman" w:hAnsi="Times New Roman" w:cs="Times New Roman"/>
          <w:sz w:val="28"/>
          <w:szCs w:val="28"/>
          <w:lang w:val="uk-UA"/>
        </w:rPr>
        <w:t>ліазоном</w:t>
      </w:r>
      <w:proofErr w:type="spellEnd"/>
      <w:r w:rsidRPr="003C3DA4">
        <w:rPr>
          <w:rFonts w:ascii="Times New Roman" w:hAnsi="Times New Roman" w:cs="Times New Roman"/>
          <w:sz w:val="28"/>
          <w:szCs w:val="28"/>
          <w:lang w:val="uk-UA"/>
        </w:rPr>
        <w:t xml:space="preserve">). Протягом всього періоду проведення </w:t>
      </w:r>
      <w:r w:rsidRPr="003C3DA4">
        <w:rPr>
          <w:rFonts w:ascii="Times New Roman" w:hAnsi="Times New Roman" w:cs="Times New Roman"/>
          <w:sz w:val="28"/>
          <w:szCs w:val="28"/>
          <w:lang w:val="uk-UA"/>
        </w:rPr>
        <w:lastRenderedPageBreak/>
        <w:t xml:space="preserve">змагання, </w:t>
      </w:r>
      <w:r w:rsidR="000F3038">
        <w:rPr>
          <w:rFonts w:ascii="Times New Roman" w:hAnsi="Times New Roman" w:cs="Times New Roman"/>
          <w:sz w:val="28"/>
          <w:szCs w:val="28"/>
          <w:lang w:val="uk-UA"/>
        </w:rPr>
        <w:t>учасники</w:t>
      </w:r>
      <w:r w:rsidRPr="003C3DA4">
        <w:rPr>
          <w:rFonts w:ascii="Times New Roman" w:hAnsi="Times New Roman" w:cs="Times New Roman"/>
          <w:sz w:val="28"/>
          <w:szCs w:val="28"/>
          <w:lang w:val="uk-UA"/>
        </w:rPr>
        <w:t xml:space="preserve"> повинні </w:t>
      </w:r>
      <w:r w:rsidR="000F3038">
        <w:rPr>
          <w:rFonts w:ascii="Times New Roman" w:hAnsi="Times New Roman" w:cs="Times New Roman"/>
          <w:sz w:val="28"/>
          <w:szCs w:val="28"/>
          <w:lang w:val="uk-UA"/>
        </w:rPr>
        <w:t>суворо</w:t>
      </w:r>
      <w:r w:rsidRPr="003C3DA4">
        <w:rPr>
          <w:rFonts w:ascii="Times New Roman" w:hAnsi="Times New Roman" w:cs="Times New Roman"/>
          <w:sz w:val="28"/>
          <w:szCs w:val="28"/>
          <w:lang w:val="uk-UA"/>
        </w:rPr>
        <w:t xml:space="preserve"> дотримуватися правила дорожнього руху. Будь-якого учасника, який порушує вимоги правил дорожнього року, буде пеналізовано наступним чином:</w:t>
      </w:r>
    </w:p>
    <w:p w:rsidR="00C73C9F" w:rsidRPr="003C3DA4" w:rsidRDefault="00C73C9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а) 1-е порушення: часовий штраф в розмірі 30 хвилин;</w:t>
      </w:r>
    </w:p>
    <w:p w:rsidR="00C73C9F" w:rsidRPr="003C3DA4" w:rsidRDefault="00C73C9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б) 2-е порушення: </w:t>
      </w:r>
      <w:r w:rsidR="00C36731" w:rsidRPr="003C3DA4">
        <w:rPr>
          <w:rFonts w:ascii="Times New Roman" w:hAnsi="Times New Roman" w:cs="Times New Roman"/>
          <w:sz w:val="28"/>
          <w:szCs w:val="28"/>
          <w:lang w:val="uk-UA"/>
        </w:rPr>
        <w:t>часовий</w:t>
      </w:r>
      <w:r w:rsidRPr="003C3DA4">
        <w:rPr>
          <w:rFonts w:ascii="Times New Roman" w:hAnsi="Times New Roman" w:cs="Times New Roman"/>
          <w:sz w:val="28"/>
          <w:szCs w:val="28"/>
          <w:lang w:val="uk-UA"/>
        </w:rPr>
        <w:t xml:space="preserve"> штраф в розмірі 1 години;</w:t>
      </w:r>
    </w:p>
    <w:p w:rsidR="00C73C9F" w:rsidRPr="003C3DA4" w:rsidRDefault="00C73C9F"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в) третє порушення: аж до зняття зі змагання.</w:t>
      </w:r>
    </w:p>
    <w:p w:rsidR="001D6198" w:rsidRPr="003C3DA4" w:rsidRDefault="001D619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C817F7"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.6. Зведена таблиця пеналізацій:</w:t>
      </w:r>
    </w:p>
    <w:p w:rsidR="001D6198" w:rsidRPr="003C3DA4" w:rsidRDefault="001D6198" w:rsidP="00D31AF9">
      <w:pPr>
        <w:pStyle w:val="a3"/>
        <w:spacing w:line="360" w:lineRule="auto"/>
        <w:ind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Будь-яке порушення, не зазначене в таблиці, буде розглядатися ГСК для ухвалення рішення про </w:t>
      </w:r>
      <w:proofErr w:type="spellStart"/>
      <w:r w:rsidRPr="003C3DA4">
        <w:rPr>
          <w:rFonts w:ascii="Times New Roman" w:hAnsi="Times New Roman" w:cs="Times New Roman"/>
          <w:sz w:val="28"/>
          <w:szCs w:val="28"/>
          <w:lang w:val="uk-UA"/>
        </w:rPr>
        <w:t>пеналізацію</w:t>
      </w:r>
      <w:proofErr w:type="spellEnd"/>
      <w:r w:rsidRPr="003C3DA4">
        <w:rPr>
          <w:rFonts w:ascii="Times New Roman" w:hAnsi="Times New Roman" w:cs="Times New Roman"/>
          <w:sz w:val="28"/>
          <w:szCs w:val="28"/>
          <w:lang w:val="uk-UA"/>
        </w:rPr>
        <w:t>. Регламентом або Правилами можуть бути передбачені додаткові штрафні санкції. Всі штрафи отримані екіпажами протягом змагання, повинні бути оголошені на Офіційній дошці оголошень змагання.</w:t>
      </w:r>
    </w:p>
    <w:p w:rsidR="001D6198" w:rsidRPr="003C3DA4" w:rsidRDefault="001D6198" w:rsidP="00D31AF9">
      <w:pPr>
        <w:autoSpaceDE w:val="0"/>
        <w:autoSpaceDN w:val="0"/>
        <w:adjustRightInd w:val="0"/>
        <w:spacing w:after="0" w:line="360" w:lineRule="auto"/>
        <w:rPr>
          <w:rFonts w:ascii="Times New Roman" w:hAnsi="Times New Roman" w:cs="Times New Roman"/>
          <w:b/>
          <w:bCs/>
          <w:sz w:val="28"/>
          <w:szCs w:val="28"/>
          <w:lang w:val="uk-UA"/>
        </w:rPr>
      </w:pPr>
      <w:r w:rsidRPr="003C3DA4">
        <w:rPr>
          <w:rFonts w:ascii="Times New Roman" w:hAnsi="Times New Roman" w:cs="Times New Roman"/>
          <w:b/>
          <w:bCs/>
          <w:sz w:val="28"/>
          <w:szCs w:val="28"/>
          <w:lang w:val="uk-UA"/>
        </w:rPr>
        <w:t>Відмова в старті, відмова у заїзді чи виїзді з закритого парку</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8031"/>
      </w:tblGrid>
      <w:tr w:rsidR="001D6198" w:rsidRPr="003C3DA4" w:rsidTr="005C2241">
        <w:trPr>
          <w:trHeight w:val="174"/>
        </w:trPr>
        <w:tc>
          <w:tcPr>
            <w:tcW w:w="1689" w:type="dxa"/>
          </w:tcPr>
          <w:p w:rsidR="001D6198" w:rsidRPr="003C3DA4" w:rsidRDefault="001D6198" w:rsidP="00D31AF9">
            <w:pPr>
              <w:pStyle w:val="a3"/>
              <w:spacing w:line="360" w:lineRule="auto"/>
              <w:ind w:left="-39"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Статті</w:t>
            </w:r>
          </w:p>
        </w:tc>
        <w:tc>
          <w:tcPr>
            <w:tcW w:w="8031"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Дія</w:t>
            </w:r>
          </w:p>
        </w:tc>
      </w:tr>
      <w:tr w:rsidR="001D6198" w:rsidRPr="003C3DA4" w:rsidTr="005C2241">
        <w:trPr>
          <w:trHeight w:val="570"/>
        </w:trPr>
        <w:tc>
          <w:tcPr>
            <w:tcW w:w="1689" w:type="dxa"/>
          </w:tcPr>
          <w:p w:rsidR="001D6198" w:rsidRPr="003C3DA4" w:rsidRDefault="00574674" w:rsidP="00F06A32">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7</w:t>
            </w:r>
            <w:r w:rsidR="001D6198"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7</w:t>
            </w:r>
            <w:r w:rsidR="001D6198" w:rsidRPr="003C3DA4">
              <w:rPr>
                <w:rFonts w:ascii="Times New Roman" w:hAnsi="Times New Roman" w:cs="Times New Roman"/>
                <w:sz w:val="28"/>
                <w:szCs w:val="28"/>
                <w:lang w:val="uk-UA"/>
              </w:rPr>
              <w:t>.5.</w:t>
            </w:r>
          </w:p>
        </w:tc>
        <w:tc>
          <w:tcPr>
            <w:tcW w:w="8031" w:type="dxa"/>
          </w:tcPr>
          <w:p w:rsidR="001D6198" w:rsidRPr="003C3DA4" w:rsidRDefault="001D6198" w:rsidP="000449E4">
            <w:pPr>
              <w:pStyle w:val="a3"/>
              <w:spacing w:line="360" w:lineRule="auto"/>
              <w:ind w:left="-39"/>
              <w:rPr>
                <w:rFonts w:ascii="Times New Roman" w:hAnsi="Times New Roman" w:cs="Times New Roman"/>
                <w:sz w:val="28"/>
                <w:szCs w:val="28"/>
                <w:lang w:val="uk-UA"/>
              </w:rPr>
            </w:pPr>
            <w:r w:rsidRPr="003C3DA4">
              <w:rPr>
                <w:rFonts w:ascii="Times New Roman" w:hAnsi="Times New Roman" w:cs="Times New Roman"/>
                <w:sz w:val="28"/>
                <w:szCs w:val="28"/>
                <w:lang w:val="uk-UA"/>
              </w:rPr>
              <w:t>Відсутність обов'язкової реклами чи  неправильне її розміщення. Наявність емблем інших змагань</w:t>
            </w:r>
            <w:r w:rsidR="000F3038">
              <w:rPr>
                <w:rFonts w:ascii="Times New Roman" w:hAnsi="Times New Roman" w:cs="Times New Roman"/>
                <w:sz w:val="28"/>
                <w:szCs w:val="28"/>
                <w:lang w:val="uk-UA"/>
              </w:rPr>
              <w:t xml:space="preserve"> чи організацій</w:t>
            </w:r>
          </w:p>
        </w:tc>
      </w:tr>
      <w:tr w:rsidR="001D6198" w:rsidRPr="003C3DA4" w:rsidTr="005C2241">
        <w:trPr>
          <w:trHeight w:val="570"/>
        </w:trPr>
        <w:tc>
          <w:tcPr>
            <w:tcW w:w="1689" w:type="dxa"/>
          </w:tcPr>
          <w:p w:rsidR="001D6198" w:rsidRPr="003C3DA4" w:rsidRDefault="00574674" w:rsidP="00574674">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1D6198"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8</w:t>
            </w:r>
            <w:r w:rsidR="001D6198" w:rsidRPr="003C3DA4">
              <w:rPr>
                <w:rFonts w:ascii="Times New Roman" w:hAnsi="Times New Roman" w:cs="Times New Roman"/>
                <w:sz w:val="28"/>
                <w:szCs w:val="28"/>
                <w:lang w:val="uk-UA"/>
              </w:rPr>
              <w:t>.2.</w:t>
            </w:r>
          </w:p>
        </w:tc>
        <w:tc>
          <w:tcPr>
            <w:tcW w:w="8031" w:type="dxa"/>
          </w:tcPr>
          <w:p w:rsidR="001D6198" w:rsidRPr="003C3DA4" w:rsidRDefault="001D6198" w:rsidP="00D31AF9">
            <w:pPr>
              <w:pStyle w:val="a3"/>
              <w:spacing w:line="360" w:lineRule="auto"/>
              <w:ind w:left="-39"/>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Рішення Головного судді або Лікаря змагання у разі проблем зі здоров’ям учасника, алкогольного чи наркотичного оп’яніння </w:t>
            </w:r>
          </w:p>
        </w:tc>
      </w:tr>
      <w:tr w:rsidR="001D6198" w:rsidRPr="003C3DA4" w:rsidTr="00F06A32">
        <w:trPr>
          <w:trHeight w:val="295"/>
        </w:trPr>
        <w:tc>
          <w:tcPr>
            <w:tcW w:w="1689" w:type="dxa"/>
          </w:tcPr>
          <w:p w:rsidR="001D6198" w:rsidRPr="003C3DA4" w:rsidRDefault="00574674" w:rsidP="00F06A32">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1D6198" w:rsidRPr="003C3DA4">
              <w:rPr>
                <w:rFonts w:ascii="Times New Roman" w:hAnsi="Times New Roman" w:cs="Times New Roman"/>
                <w:sz w:val="28"/>
                <w:szCs w:val="28"/>
                <w:lang w:val="uk-UA"/>
              </w:rPr>
              <w:t>.3.</w:t>
            </w:r>
          </w:p>
        </w:tc>
        <w:tc>
          <w:tcPr>
            <w:tcW w:w="8031" w:type="dxa"/>
          </w:tcPr>
          <w:p w:rsidR="001D6198" w:rsidRPr="003C3DA4" w:rsidRDefault="001D6198" w:rsidP="00F06A32">
            <w:pPr>
              <w:pStyle w:val="a3"/>
              <w:spacing w:line="360" w:lineRule="auto"/>
              <w:rPr>
                <w:rFonts w:ascii="Times New Roman" w:hAnsi="Times New Roman" w:cs="Times New Roman"/>
                <w:sz w:val="28"/>
                <w:szCs w:val="28"/>
                <w:lang w:val="uk-UA"/>
              </w:rPr>
            </w:pPr>
            <w:r w:rsidRPr="003C3DA4">
              <w:rPr>
                <w:rFonts w:ascii="Times New Roman" w:hAnsi="Times New Roman" w:cs="Times New Roman"/>
                <w:sz w:val="28"/>
                <w:szCs w:val="28"/>
                <w:lang w:val="uk-UA"/>
              </w:rPr>
              <w:t>Відсутність обов’язкового екіпірування у учасників.</w:t>
            </w:r>
          </w:p>
        </w:tc>
      </w:tr>
      <w:tr w:rsidR="001D6198" w:rsidRPr="003C3DA4" w:rsidTr="005C2241">
        <w:trPr>
          <w:trHeight w:val="570"/>
        </w:trPr>
        <w:tc>
          <w:tcPr>
            <w:tcW w:w="1689" w:type="dxa"/>
          </w:tcPr>
          <w:p w:rsidR="001D6198" w:rsidRPr="003C3DA4" w:rsidRDefault="00574674" w:rsidP="00D31AF9">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1D6198" w:rsidRPr="003C3DA4">
              <w:rPr>
                <w:rFonts w:ascii="Times New Roman" w:hAnsi="Times New Roman" w:cs="Times New Roman"/>
                <w:sz w:val="28"/>
                <w:szCs w:val="28"/>
                <w:lang w:val="uk-UA"/>
              </w:rPr>
              <w:t>.4.</w:t>
            </w:r>
          </w:p>
        </w:tc>
        <w:tc>
          <w:tcPr>
            <w:tcW w:w="8031" w:type="dxa"/>
          </w:tcPr>
          <w:p w:rsidR="001D6198" w:rsidRPr="003C3DA4" w:rsidRDefault="001D6198" w:rsidP="00D31AF9">
            <w:pPr>
              <w:pStyle w:val="a3"/>
              <w:spacing w:line="360" w:lineRule="auto"/>
              <w:ind w:left="-39" w:firstLine="53"/>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Відсутність передбаченого екіпірування у спортсменів – заборона виїзду з закритого парку</w:t>
            </w:r>
          </w:p>
        </w:tc>
      </w:tr>
      <w:tr w:rsidR="001D6198" w:rsidRPr="003C3DA4" w:rsidTr="005C2241">
        <w:trPr>
          <w:trHeight w:val="329"/>
        </w:trPr>
        <w:tc>
          <w:tcPr>
            <w:tcW w:w="1689" w:type="dxa"/>
          </w:tcPr>
          <w:p w:rsidR="001D6198" w:rsidRPr="003C3DA4" w:rsidRDefault="00574674" w:rsidP="00D31AF9">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1D6198" w:rsidRPr="003C3DA4">
              <w:rPr>
                <w:rFonts w:ascii="Times New Roman" w:hAnsi="Times New Roman" w:cs="Times New Roman"/>
                <w:sz w:val="28"/>
                <w:szCs w:val="28"/>
                <w:lang w:val="uk-UA"/>
              </w:rPr>
              <w:t>.6.</w:t>
            </w:r>
          </w:p>
        </w:tc>
        <w:tc>
          <w:tcPr>
            <w:tcW w:w="8031" w:type="dxa"/>
          </w:tcPr>
          <w:p w:rsidR="001D6198" w:rsidRPr="003C3DA4" w:rsidRDefault="001D6198" w:rsidP="00D31AF9">
            <w:pPr>
              <w:pStyle w:val="a3"/>
              <w:spacing w:line="360" w:lineRule="auto"/>
              <w:ind w:left="-39"/>
              <w:rPr>
                <w:rFonts w:ascii="Times New Roman" w:hAnsi="Times New Roman" w:cs="Times New Roman"/>
                <w:sz w:val="28"/>
                <w:szCs w:val="28"/>
                <w:lang w:val="uk-UA"/>
              </w:rPr>
            </w:pPr>
            <w:r w:rsidRPr="003C3DA4">
              <w:rPr>
                <w:rFonts w:ascii="Times New Roman" w:hAnsi="Times New Roman" w:cs="Times New Roman"/>
                <w:sz w:val="28"/>
                <w:szCs w:val="28"/>
                <w:lang w:val="uk-UA"/>
              </w:rPr>
              <w:t>Відсутність особистого браслету у екіпажу</w:t>
            </w:r>
          </w:p>
        </w:tc>
      </w:tr>
      <w:tr w:rsidR="001D6198" w:rsidRPr="003C3DA4" w:rsidTr="005C2241">
        <w:trPr>
          <w:trHeight w:val="329"/>
        </w:trPr>
        <w:tc>
          <w:tcPr>
            <w:tcW w:w="1689" w:type="dxa"/>
          </w:tcPr>
          <w:p w:rsidR="001D6198" w:rsidRPr="003C3DA4" w:rsidRDefault="00574674" w:rsidP="00D31AF9">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8</w:t>
            </w:r>
            <w:r w:rsidR="001D6198" w:rsidRPr="003C3DA4">
              <w:rPr>
                <w:rFonts w:ascii="Times New Roman" w:hAnsi="Times New Roman" w:cs="Times New Roman"/>
                <w:sz w:val="28"/>
                <w:szCs w:val="28"/>
                <w:lang w:val="uk-UA"/>
              </w:rPr>
              <w:t>.7.1.</w:t>
            </w:r>
          </w:p>
        </w:tc>
        <w:tc>
          <w:tcPr>
            <w:tcW w:w="8031" w:type="dxa"/>
          </w:tcPr>
          <w:p w:rsidR="001D6198" w:rsidRPr="003C3DA4" w:rsidRDefault="001D6198" w:rsidP="00D31AF9">
            <w:pPr>
              <w:pStyle w:val="a3"/>
              <w:spacing w:line="360" w:lineRule="auto"/>
              <w:ind w:left="-39" w:firstLine="53"/>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Фари не горять на старті</w:t>
            </w:r>
          </w:p>
        </w:tc>
      </w:tr>
      <w:tr w:rsidR="001D6198" w:rsidRPr="003C3DA4" w:rsidTr="00F06A32">
        <w:trPr>
          <w:trHeight w:val="325"/>
        </w:trPr>
        <w:tc>
          <w:tcPr>
            <w:tcW w:w="1689" w:type="dxa"/>
          </w:tcPr>
          <w:p w:rsidR="001D6198" w:rsidRPr="003C3DA4" w:rsidRDefault="00574674" w:rsidP="00F06A32">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9</w:t>
            </w:r>
            <w:r w:rsidR="001D6198" w:rsidRPr="003C3DA4">
              <w:rPr>
                <w:rFonts w:ascii="Times New Roman" w:hAnsi="Times New Roman" w:cs="Times New Roman"/>
                <w:sz w:val="28"/>
                <w:szCs w:val="28"/>
                <w:lang w:val="uk-UA"/>
              </w:rPr>
              <w:t>.4</w:t>
            </w:r>
          </w:p>
        </w:tc>
        <w:tc>
          <w:tcPr>
            <w:tcW w:w="8031" w:type="dxa"/>
          </w:tcPr>
          <w:p w:rsidR="001D6198" w:rsidRPr="003C3DA4" w:rsidRDefault="001D6198" w:rsidP="00D31AF9">
            <w:pPr>
              <w:pStyle w:val="a3"/>
              <w:spacing w:line="360" w:lineRule="auto"/>
              <w:rPr>
                <w:rFonts w:ascii="Times New Roman" w:hAnsi="Times New Roman" w:cs="Times New Roman"/>
                <w:sz w:val="28"/>
                <w:szCs w:val="28"/>
                <w:lang w:val="uk-UA"/>
              </w:rPr>
            </w:pPr>
            <w:r w:rsidRPr="003C3DA4">
              <w:rPr>
                <w:rFonts w:ascii="Times New Roman" w:hAnsi="Times New Roman" w:cs="Times New Roman"/>
                <w:sz w:val="28"/>
                <w:szCs w:val="28"/>
                <w:lang w:val="uk-UA"/>
              </w:rPr>
              <w:t>Запізнення на старт більше ніж 10 хвилин після старту останнього екіпажу</w:t>
            </w:r>
          </w:p>
        </w:tc>
      </w:tr>
      <w:tr w:rsidR="001D6198" w:rsidRPr="003C3DA4" w:rsidTr="005C2241">
        <w:trPr>
          <w:trHeight w:val="172"/>
        </w:trPr>
        <w:tc>
          <w:tcPr>
            <w:tcW w:w="1689" w:type="dxa"/>
          </w:tcPr>
          <w:p w:rsidR="001D6198" w:rsidRPr="003C3DA4" w:rsidRDefault="001D6198" w:rsidP="004F5538">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4F5538" w:rsidRPr="003C3DA4">
              <w:rPr>
                <w:rFonts w:ascii="Times New Roman" w:hAnsi="Times New Roman" w:cs="Times New Roman"/>
                <w:sz w:val="28"/>
                <w:szCs w:val="28"/>
                <w:lang w:val="uk-UA"/>
              </w:rPr>
              <w:t>3</w:t>
            </w:r>
            <w:r w:rsidRPr="003C3DA4">
              <w:rPr>
                <w:rFonts w:ascii="Times New Roman" w:hAnsi="Times New Roman" w:cs="Times New Roman"/>
                <w:sz w:val="28"/>
                <w:szCs w:val="28"/>
                <w:lang w:val="uk-UA"/>
              </w:rPr>
              <w:t>.2.</w:t>
            </w:r>
          </w:p>
        </w:tc>
        <w:tc>
          <w:tcPr>
            <w:tcW w:w="8031" w:type="dxa"/>
          </w:tcPr>
          <w:p w:rsidR="001D6198" w:rsidRPr="003C3DA4" w:rsidRDefault="001D6198" w:rsidP="004F5538">
            <w:pPr>
              <w:pStyle w:val="a3"/>
              <w:spacing w:line="360" w:lineRule="auto"/>
              <w:ind w:left="-39" w:firstLine="53"/>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Відсу</w:t>
            </w:r>
            <w:r w:rsidR="004F5538" w:rsidRPr="003C3DA4">
              <w:rPr>
                <w:rFonts w:ascii="Times New Roman" w:hAnsi="Times New Roman" w:cs="Times New Roman"/>
                <w:sz w:val="28"/>
                <w:szCs w:val="28"/>
                <w:lang w:val="uk-UA"/>
              </w:rPr>
              <w:t>тність</w:t>
            </w:r>
            <w:r w:rsidRPr="003C3DA4">
              <w:rPr>
                <w:rFonts w:ascii="Times New Roman" w:hAnsi="Times New Roman" w:cs="Times New Roman"/>
                <w:sz w:val="28"/>
                <w:szCs w:val="28"/>
                <w:lang w:val="uk-UA"/>
              </w:rPr>
              <w:t xml:space="preserve"> «екологічного» килимка – заборона в’їзду в закритий парк</w:t>
            </w:r>
          </w:p>
        </w:tc>
      </w:tr>
      <w:tr w:rsidR="001D6198" w:rsidRPr="003C3DA4" w:rsidTr="005C2241">
        <w:trPr>
          <w:trHeight w:val="172"/>
        </w:trPr>
        <w:tc>
          <w:tcPr>
            <w:tcW w:w="1689" w:type="dxa"/>
          </w:tcPr>
          <w:p w:rsidR="001D6198" w:rsidRPr="003C3DA4" w:rsidRDefault="004F5538" w:rsidP="00D31AF9">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13</w:t>
            </w:r>
            <w:r w:rsidR="001D6198" w:rsidRPr="003C3DA4">
              <w:rPr>
                <w:rFonts w:ascii="Times New Roman" w:hAnsi="Times New Roman" w:cs="Times New Roman"/>
                <w:sz w:val="28"/>
                <w:szCs w:val="28"/>
                <w:lang w:val="uk-UA"/>
              </w:rPr>
              <w:t>.2.</w:t>
            </w:r>
          </w:p>
        </w:tc>
        <w:tc>
          <w:tcPr>
            <w:tcW w:w="8031" w:type="dxa"/>
          </w:tcPr>
          <w:p w:rsidR="001D6198" w:rsidRPr="003C3DA4" w:rsidRDefault="004F5538" w:rsidP="004F5538">
            <w:pPr>
              <w:pStyle w:val="a3"/>
              <w:spacing w:line="360" w:lineRule="auto"/>
              <w:ind w:left="-39" w:firstLine="53"/>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Відсутність «екологічного» килимка – заборона в’їзду в зону дозаправки</w:t>
            </w:r>
          </w:p>
        </w:tc>
      </w:tr>
    </w:tbl>
    <w:p w:rsidR="000F3038" w:rsidRDefault="000F3038" w:rsidP="00D31AF9">
      <w:pPr>
        <w:autoSpaceDE w:val="0"/>
        <w:autoSpaceDN w:val="0"/>
        <w:adjustRightInd w:val="0"/>
        <w:spacing w:after="0" w:line="360" w:lineRule="auto"/>
        <w:rPr>
          <w:rFonts w:ascii="Times New Roman" w:hAnsi="Times New Roman" w:cs="Times New Roman"/>
          <w:b/>
          <w:bCs/>
          <w:sz w:val="28"/>
          <w:szCs w:val="28"/>
          <w:lang w:val="uk-UA"/>
        </w:rPr>
      </w:pPr>
    </w:p>
    <w:p w:rsidR="000F3038" w:rsidRDefault="000F3038" w:rsidP="00D31AF9">
      <w:pPr>
        <w:autoSpaceDE w:val="0"/>
        <w:autoSpaceDN w:val="0"/>
        <w:adjustRightInd w:val="0"/>
        <w:spacing w:after="0" w:line="360" w:lineRule="auto"/>
        <w:rPr>
          <w:rFonts w:ascii="Times New Roman" w:hAnsi="Times New Roman" w:cs="Times New Roman"/>
          <w:b/>
          <w:bCs/>
          <w:sz w:val="28"/>
          <w:szCs w:val="28"/>
          <w:lang w:val="uk-UA"/>
        </w:rPr>
      </w:pPr>
    </w:p>
    <w:p w:rsidR="000F3038" w:rsidRDefault="000F3038" w:rsidP="00D31AF9">
      <w:pPr>
        <w:autoSpaceDE w:val="0"/>
        <w:autoSpaceDN w:val="0"/>
        <w:adjustRightInd w:val="0"/>
        <w:spacing w:after="0" w:line="360" w:lineRule="auto"/>
        <w:rPr>
          <w:rFonts w:ascii="Times New Roman" w:hAnsi="Times New Roman" w:cs="Times New Roman"/>
          <w:b/>
          <w:bCs/>
          <w:sz w:val="28"/>
          <w:szCs w:val="28"/>
          <w:lang w:val="uk-UA"/>
        </w:rPr>
      </w:pPr>
    </w:p>
    <w:p w:rsidR="001D6198" w:rsidRPr="003C3DA4" w:rsidRDefault="001D6198" w:rsidP="00D31AF9">
      <w:pPr>
        <w:autoSpaceDE w:val="0"/>
        <w:autoSpaceDN w:val="0"/>
        <w:adjustRightInd w:val="0"/>
        <w:spacing w:after="0" w:line="360" w:lineRule="auto"/>
        <w:rPr>
          <w:rFonts w:ascii="Times New Roman" w:hAnsi="Times New Roman" w:cs="Times New Roman"/>
          <w:b/>
          <w:bCs/>
          <w:sz w:val="28"/>
          <w:szCs w:val="28"/>
          <w:lang w:val="uk-UA"/>
        </w:rPr>
      </w:pPr>
      <w:r w:rsidRPr="003C3DA4">
        <w:rPr>
          <w:rFonts w:ascii="Times New Roman" w:hAnsi="Times New Roman" w:cs="Times New Roman"/>
          <w:b/>
          <w:bCs/>
          <w:sz w:val="28"/>
          <w:szCs w:val="28"/>
          <w:lang w:val="uk-UA"/>
        </w:rPr>
        <w:lastRenderedPageBreak/>
        <w:t>Виключення зі змагань</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8031"/>
      </w:tblGrid>
      <w:tr w:rsidR="001D6198" w:rsidRPr="003C3DA4" w:rsidTr="005C2241">
        <w:trPr>
          <w:trHeight w:val="174"/>
        </w:trPr>
        <w:tc>
          <w:tcPr>
            <w:tcW w:w="1689" w:type="dxa"/>
          </w:tcPr>
          <w:p w:rsidR="001D6198" w:rsidRPr="003C3DA4" w:rsidRDefault="001D6198" w:rsidP="00D31AF9">
            <w:pPr>
              <w:pStyle w:val="a3"/>
              <w:spacing w:line="360" w:lineRule="auto"/>
              <w:ind w:left="-39" w:firstLine="56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Статті</w:t>
            </w:r>
          </w:p>
        </w:tc>
        <w:tc>
          <w:tcPr>
            <w:tcW w:w="8031"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Дія</w:t>
            </w:r>
          </w:p>
        </w:tc>
      </w:tr>
      <w:tr w:rsidR="001D6198" w:rsidRPr="003C3DA4" w:rsidTr="00F06A32">
        <w:trPr>
          <w:trHeight w:val="314"/>
        </w:trPr>
        <w:tc>
          <w:tcPr>
            <w:tcW w:w="1689" w:type="dxa"/>
          </w:tcPr>
          <w:p w:rsidR="001D6198" w:rsidRPr="003C3DA4" w:rsidRDefault="004F5538" w:rsidP="00D31AF9">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2</w:t>
            </w:r>
            <w:r w:rsidR="001D6198" w:rsidRPr="003C3DA4">
              <w:rPr>
                <w:rFonts w:ascii="Times New Roman" w:hAnsi="Times New Roman" w:cs="Times New Roman"/>
                <w:sz w:val="28"/>
                <w:szCs w:val="28"/>
                <w:lang w:val="uk-UA"/>
              </w:rPr>
              <w:t>.15.</w:t>
            </w:r>
          </w:p>
        </w:tc>
        <w:tc>
          <w:tcPr>
            <w:tcW w:w="8031" w:type="dxa"/>
          </w:tcPr>
          <w:p w:rsidR="001D6198" w:rsidRPr="003C3DA4" w:rsidRDefault="001D6198" w:rsidP="000F3038">
            <w:pPr>
              <w:pStyle w:val="a3"/>
              <w:spacing w:line="360" w:lineRule="auto"/>
              <w:ind w:left="-39"/>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Зміна складу екіпажу під час </w:t>
            </w:r>
            <w:r w:rsidR="000F3038">
              <w:rPr>
                <w:rFonts w:ascii="Times New Roman" w:hAnsi="Times New Roman" w:cs="Times New Roman"/>
                <w:sz w:val="28"/>
                <w:szCs w:val="28"/>
                <w:lang w:val="uk-UA"/>
              </w:rPr>
              <w:t>змагання</w:t>
            </w:r>
            <w:r w:rsidRPr="003C3DA4">
              <w:rPr>
                <w:rFonts w:ascii="Times New Roman" w:hAnsi="Times New Roman" w:cs="Times New Roman"/>
                <w:sz w:val="28"/>
                <w:szCs w:val="28"/>
                <w:lang w:val="uk-UA"/>
              </w:rPr>
              <w:t xml:space="preserve"> </w:t>
            </w:r>
          </w:p>
        </w:tc>
      </w:tr>
      <w:tr w:rsidR="001D6198" w:rsidRPr="003C3DA4" w:rsidTr="005C2241">
        <w:trPr>
          <w:trHeight w:val="329"/>
        </w:trPr>
        <w:tc>
          <w:tcPr>
            <w:tcW w:w="1689" w:type="dxa"/>
          </w:tcPr>
          <w:p w:rsidR="001D6198" w:rsidRPr="003C3DA4" w:rsidRDefault="004F5538" w:rsidP="00D31AF9">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5</w:t>
            </w:r>
            <w:r w:rsidR="001D6198" w:rsidRPr="003C3DA4">
              <w:rPr>
                <w:rFonts w:ascii="Times New Roman" w:hAnsi="Times New Roman" w:cs="Times New Roman"/>
                <w:sz w:val="28"/>
                <w:szCs w:val="28"/>
                <w:lang w:val="uk-UA"/>
              </w:rPr>
              <w:t>.2.</w:t>
            </w:r>
          </w:p>
        </w:tc>
        <w:tc>
          <w:tcPr>
            <w:tcW w:w="8031" w:type="dxa"/>
          </w:tcPr>
          <w:p w:rsidR="001D6198" w:rsidRPr="003C3DA4" w:rsidRDefault="001D6198" w:rsidP="00D31AF9">
            <w:pPr>
              <w:pStyle w:val="a3"/>
              <w:spacing w:line="360" w:lineRule="auto"/>
              <w:ind w:left="-39"/>
              <w:rPr>
                <w:rFonts w:ascii="Times New Roman" w:hAnsi="Times New Roman" w:cs="Times New Roman"/>
                <w:sz w:val="28"/>
                <w:szCs w:val="28"/>
                <w:lang w:val="uk-UA"/>
              </w:rPr>
            </w:pPr>
            <w:r w:rsidRPr="003C3DA4">
              <w:rPr>
                <w:rFonts w:ascii="Times New Roman" w:hAnsi="Times New Roman" w:cs="Times New Roman"/>
                <w:sz w:val="28"/>
                <w:szCs w:val="28"/>
                <w:lang w:val="uk-UA"/>
              </w:rPr>
              <w:t>Будь-яке виправлення чи зміна на хронометражній карті (карнеті), що не було схвалено в письмовій формі офіційними особами змагання</w:t>
            </w:r>
          </w:p>
        </w:tc>
      </w:tr>
      <w:tr w:rsidR="001D6198" w:rsidRPr="003C3DA4" w:rsidTr="00F06A32">
        <w:trPr>
          <w:trHeight w:val="317"/>
        </w:trPr>
        <w:tc>
          <w:tcPr>
            <w:tcW w:w="1689" w:type="dxa"/>
          </w:tcPr>
          <w:p w:rsidR="001D6198" w:rsidRPr="003C3DA4" w:rsidRDefault="004F5538" w:rsidP="00F06A32">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5</w:t>
            </w:r>
            <w:r w:rsidR="001D6198" w:rsidRPr="003C3DA4">
              <w:rPr>
                <w:rFonts w:ascii="Times New Roman" w:hAnsi="Times New Roman" w:cs="Times New Roman"/>
                <w:sz w:val="28"/>
                <w:szCs w:val="28"/>
                <w:lang w:val="uk-UA"/>
              </w:rPr>
              <w:t>.4.</w:t>
            </w:r>
          </w:p>
        </w:tc>
        <w:tc>
          <w:tcPr>
            <w:tcW w:w="8031" w:type="dxa"/>
          </w:tcPr>
          <w:p w:rsidR="001D6198" w:rsidRPr="003C3DA4" w:rsidRDefault="001D6198" w:rsidP="00D31AF9">
            <w:pPr>
              <w:pStyle w:val="a3"/>
              <w:spacing w:line="360" w:lineRule="auto"/>
              <w:rPr>
                <w:rFonts w:ascii="Times New Roman" w:hAnsi="Times New Roman" w:cs="Times New Roman"/>
                <w:sz w:val="28"/>
                <w:szCs w:val="28"/>
                <w:lang w:val="uk-UA"/>
              </w:rPr>
            </w:pPr>
            <w:r w:rsidRPr="003C3DA4">
              <w:rPr>
                <w:rFonts w:ascii="Times New Roman" w:hAnsi="Times New Roman" w:cs="Times New Roman"/>
                <w:sz w:val="28"/>
                <w:szCs w:val="28"/>
                <w:lang w:val="uk-UA"/>
              </w:rPr>
              <w:t>Загублення або знищення Карнету (на розсуд ГСК)</w:t>
            </w:r>
          </w:p>
        </w:tc>
      </w:tr>
      <w:tr w:rsidR="001D6198" w:rsidRPr="003C3DA4" w:rsidTr="005C2241">
        <w:trPr>
          <w:trHeight w:val="172"/>
        </w:trPr>
        <w:tc>
          <w:tcPr>
            <w:tcW w:w="1689" w:type="dxa"/>
          </w:tcPr>
          <w:p w:rsidR="001D6198" w:rsidRPr="003C3DA4" w:rsidRDefault="001D6198" w:rsidP="004F5538">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4F5538"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.2.</w:t>
            </w:r>
          </w:p>
        </w:tc>
        <w:tc>
          <w:tcPr>
            <w:tcW w:w="8031" w:type="dxa"/>
          </w:tcPr>
          <w:p w:rsidR="001D6198" w:rsidRPr="003C3DA4" w:rsidRDefault="001D6198" w:rsidP="00D31AF9">
            <w:pPr>
              <w:pStyle w:val="a3"/>
              <w:spacing w:line="360" w:lineRule="auto"/>
              <w:ind w:left="-39" w:firstLine="39"/>
              <w:rPr>
                <w:rFonts w:ascii="Times New Roman" w:hAnsi="Times New Roman" w:cs="Times New Roman"/>
                <w:sz w:val="28"/>
                <w:szCs w:val="28"/>
                <w:lang w:val="uk-UA"/>
              </w:rPr>
            </w:pPr>
            <w:r w:rsidRPr="003C3DA4">
              <w:rPr>
                <w:rFonts w:ascii="Times New Roman" w:hAnsi="Times New Roman" w:cs="Times New Roman"/>
                <w:sz w:val="28"/>
                <w:szCs w:val="28"/>
                <w:lang w:val="uk-UA"/>
              </w:rPr>
              <w:t>Самостійний виїзд на трасу без дозволу судді на старті</w:t>
            </w:r>
          </w:p>
        </w:tc>
      </w:tr>
      <w:tr w:rsidR="001D6198" w:rsidRPr="003C3DA4" w:rsidTr="005C2241">
        <w:trPr>
          <w:trHeight w:val="375"/>
        </w:trPr>
        <w:tc>
          <w:tcPr>
            <w:tcW w:w="1689" w:type="dxa"/>
          </w:tcPr>
          <w:p w:rsidR="001D6198" w:rsidRPr="003C3DA4" w:rsidRDefault="001D6198" w:rsidP="004F5538">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4F5538"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.4.</w:t>
            </w:r>
          </w:p>
        </w:tc>
        <w:tc>
          <w:tcPr>
            <w:tcW w:w="8031"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Навмисне </w:t>
            </w:r>
            <w:proofErr w:type="spellStart"/>
            <w:r w:rsidRPr="003C3DA4">
              <w:rPr>
                <w:rFonts w:ascii="Times New Roman" w:hAnsi="Times New Roman" w:cs="Times New Roman"/>
                <w:sz w:val="28"/>
                <w:szCs w:val="28"/>
                <w:lang w:val="uk-UA"/>
              </w:rPr>
              <w:t>заважання</w:t>
            </w:r>
            <w:proofErr w:type="spellEnd"/>
            <w:r w:rsidRPr="003C3DA4">
              <w:rPr>
                <w:rFonts w:ascii="Times New Roman" w:hAnsi="Times New Roman" w:cs="Times New Roman"/>
                <w:sz w:val="28"/>
                <w:szCs w:val="28"/>
                <w:lang w:val="uk-UA"/>
              </w:rPr>
              <w:t xml:space="preserve"> діям офіційних осіб змагання</w:t>
            </w:r>
          </w:p>
        </w:tc>
      </w:tr>
      <w:tr w:rsidR="001D6198" w:rsidRPr="003C3DA4" w:rsidTr="005C2241">
        <w:trPr>
          <w:trHeight w:val="375"/>
        </w:trPr>
        <w:tc>
          <w:tcPr>
            <w:tcW w:w="1689" w:type="dxa"/>
          </w:tcPr>
          <w:p w:rsidR="001D6198" w:rsidRPr="003C3DA4" w:rsidRDefault="001D6198" w:rsidP="004F5538">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4F5538"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.5.</w:t>
            </w:r>
          </w:p>
        </w:tc>
        <w:tc>
          <w:tcPr>
            <w:tcW w:w="8031"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Навмисне</w:t>
            </w:r>
            <w:r w:rsidR="004F5538" w:rsidRPr="003C3DA4">
              <w:rPr>
                <w:rFonts w:ascii="Times New Roman" w:hAnsi="Times New Roman" w:cs="Times New Roman"/>
                <w:sz w:val="28"/>
                <w:szCs w:val="28"/>
                <w:lang w:val="uk-UA"/>
              </w:rPr>
              <w:t xml:space="preserve"> блокування проїзду </w:t>
            </w:r>
            <w:r w:rsidRPr="003C3DA4">
              <w:rPr>
                <w:rFonts w:ascii="Times New Roman" w:hAnsi="Times New Roman" w:cs="Times New Roman"/>
                <w:sz w:val="28"/>
                <w:szCs w:val="28"/>
                <w:lang w:val="uk-UA"/>
              </w:rPr>
              <w:t>учасників змагання або перешкоди обгону</w:t>
            </w:r>
            <w:r w:rsidR="004F5538" w:rsidRPr="003C3DA4">
              <w:rPr>
                <w:rFonts w:ascii="Times New Roman" w:hAnsi="Times New Roman" w:cs="Times New Roman"/>
                <w:sz w:val="28"/>
                <w:szCs w:val="28"/>
                <w:lang w:val="uk-UA"/>
              </w:rPr>
              <w:t xml:space="preserve"> (на розсуд ГСК)</w:t>
            </w:r>
          </w:p>
        </w:tc>
      </w:tr>
      <w:tr w:rsidR="001D6198" w:rsidRPr="003C3DA4" w:rsidTr="00F06A32">
        <w:trPr>
          <w:trHeight w:val="329"/>
        </w:trPr>
        <w:tc>
          <w:tcPr>
            <w:tcW w:w="1689" w:type="dxa"/>
          </w:tcPr>
          <w:p w:rsidR="001D6198" w:rsidRPr="003C3DA4" w:rsidRDefault="001D6198" w:rsidP="004F5538">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4F5538"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.6.</w:t>
            </w:r>
          </w:p>
        </w:tc>
        <w:tc>
          <w:tcPr>
            <w:tcW w:w="8031"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Неспортивна боротьба на трасі. Недотримання спортивної етики</w:t>
            </w:r>
            <w:r w:rsidR="004F5538" w:rsidRPr="003C3DA4">
              <w:rPr>
                <w:rFonts w:ascii="Times New Roman" w:hAnsi="Times New Roman" w:cs="Times New Roman"/>
                <w:sz w:val="28"/>
                <w:szCs w:val="28"/>
                <w:lang w:val="uk-UA"/>
              </w:rPr>
              <w:t xml:space="preserve"> (на розсуд ГСК)</w:t>
            </w:r>
          </w:p>
        </w:tc>
      </w:tr>
      <w:tr w:rsidR="001D6198" w:rsidRPr="003C3DA4" w:rsidTr="00F06A32">
        <w:trPr>
          <w:trHeight w:val="278"/>
        </w:trPr>
        <w:tc>
          <w:tcPr>
            <w:tcW w:w="1689" w:type="dxa"/>
          </w:tcPr>
          <w:p w:rsidR="001D6198" w:rsidRPr="003C3DA4" w:rsidRDefault="001D6198" w:rsidP="004F5538">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4F5538" w:rsidRPr="003C3DA4">
              <w:rPr>
                <w:rFonts w:ascii="Times New Roman" w:hAnsi="Times New Roman" w:cs="Times New Roman"/>
                <w:sz w:val="28"/>
                <w:szCs w:val="28"/>
                <w:lang w:val="uk-UA"/>
              </w:rPr>
              <w:t>0.9</w:t>
            </w:r>
            <w:r w:rsidRPr="003C3DA4">
              <w:rPr>
                <w:rFonts w:ascii="Times New Roman" w:hAnsi="Times New Roman" w:cs="Times New Roman"/>
                <w:sz w:val="28"/>
                <w:szCs w:val="28"/>
                <w:lang w:val="uk-UA"/>
              </w:rPr>
              <w:t>.</w:t>
            </w:r>
          </w:p>
        </w:tc>
        <w:tc>
          <w:tcPr>
            <w:tcW w:w="8031"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Рух по трасі в протилежному напрямку</w:t>
            </w:r>
          </w:p>
        </w:tc>
      </w:tr>
      <w:tr w:rsidR="001D6198" w:rsidRPr="003C3DA4" w:rsidTr="005C2241">
        <w:trPr>
          <w:trHeight w:val="630"/>
        </w:trPr>
        <w:tc>
          <w:tcPr>
            <w:tcW w:w="1689" w:type="dxa"/>
          </w:tcPr>
          <w:p w:rsidR="001D6198" w:rsidRPr="003C3DA4" w:rsidRDefault="001D6198" w:rsidP="004F5538">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4F5538" w:rsidRPr="003C3DA4">
              <w:rPr>
                <w:rFonts w:ascii="Times New Roman" w:hAnsi="Times New Roman" w:cs="Times New Roman"/>
                <w:sz w:val="28"/>
                <w:szCs w:val="28"/>
                <w:lang w:val="uk-UA"/>
              </w:rPr>
              <w:t>0</w:t>
            </w:r>
            <w:r w:rsidRPr="003C3DA4">
              <w:rPr>
                <w:rFonts w:ascii="Times New Roman" w:hAnsi="Times New Roman" w:cs="Times New Roman"/>
                <w:sz w:val="28"/>
                <w:szCs w:val="28"/>
                <w:lang w:val="uk-UA"/>
              </w:rPr>
              <w:t>.13</w:t>
            </w:r>
          </w:p>
        </w:tc>
        <w:tc>
          <w:tcPr>
            <w:tcW w:w="8031"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Знаходження на трасі змагання сторонньої особи на борту ТЗ (за винятком випадку транспортування пораненого)</w:t>
            </w:r>
          </w:p>
        </w:tc>
      </w:tr>
      <w:tr w:rsidR="001D6198" w:rsidRPr="003C3DA4" w:rsidTr="005C2241">
        <w:trPr>
          <w:trHeight w:val="278"/>
        </w:trPr>
        <w:tc>
          <w:tcPr>
            <w:tcW w:w="1689" w:type="dxa"/>
          </w:tcPr>
          <w:p w:rsidR="001D6198" w:rsidRPr="003C3DA4" w:rsidRDefault="001D6198" w:rsidP="004F5538">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4F5538" w:rsidRPr="003C3DA4">
              <w:rPr>
                <w:rFonts w:ascii="Times New Roman" w:hAnsi="Times New Roman" w:cs="Times New Roman"/>
                <w:sz w:val="28"/>
                <w:szCs w:val="28"/>
                <w:lang w:val="uk-UA"/>
              </w:rPr>
              <w:t>1</w:t>
            </w:r>
            <w:r w:rsidRPr="003C3DA4">
              <w:rPr>
                <w:rFonts w:ascii="Times New Roman" w:hAnsi="Times New Roman" w:cs="Times New Roman"/>
                <w:sz w:val="28"/>
                <w:szCs w:val="28"/>
                <w:lang w:val="uk-UA"/>
              </w:rPr>
              <w:t>.3.</w:t>
            </w:r>
          </w:p>
        </w:tc>
        <w:tc>
          <w:tcPr>
            <w:tcW w:w="8031"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Невиконання вимог сигнальних прапорів</w:t>
            </w:r>
            <w:r w:rsidR="004F5538" w:rsidRPr="003C3DA4">
              <w:rPr>
                <w:rFonts w:ascii="Times New Roman" w:hAnsi="Times New Roman" w:cs="Times New Roman"/>
                <w:sz w:val="28"/>
                <w:szCs w:val="28"/>
                <w:lang w:val="uk-UA"/>
              </w:rPr>
              <w:t xml:space="preserve"> (на розсуд ГСК)</w:t>
            </w:r>
          </w:p>
        </w:tc>
      </w:tr>
      <w:tr w:rsidR="001D6198" w:rsidRPr="003C3DA4" w:rsidTr="005C2241">
        <w:trPr>
          <w:trHeight w:val="278"/>
        </w:trPr>
        <w:tc>
          <w:tcPr>
            <w:tcW w:w="1689" w:type="dxa"/>
          </w:tcPr>
          <w:p w:rsidR="001D6198" w:rsidRPr="003C3DA4" w:rsidRDefault="004F5538" w:rsidP="00D31AF9">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12</w:t>
            </w:r>
            <w:r w:rsidR="001D6198" w:rsidRPr="003C3DA4">
              <w:rPr>
                <w:rFonts w:ascii="Times New Roman" w:hAnsi="Times New Roman" w:cs="Times New Roman"/>
                <w:sz w:val="28"/>
                <w:szCs w:val="28"/>
                <w:lang w:val="uk-UA"/>
              </w:rPr>
              <w:t>.3.</w:t>
            </w:r>
          </w:p>
        </w:tc>
        <w:tc>
          <w:tcPr>
            <w:tcW w:w="8031"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Куріння в зоні дозаправки учасника або його механіка</w:t>
            </w:r>
          </w:p>
        </w:tc>
      </w:tr>
      <w:tr w:rsidR="001D6198" w:rsidRPr="003C3DA4" w:rsidTr="005C2241">
        <w:trPr>
          <w:trHeight w:val="278"/>
        </w:trPr>
        <w:tc>
          <w:tcPr>
            <w:tcW w:w="1689" w:type="dxa"/>
          </w:tcPr>
          <w:p w:rsidR="001D6198" w:rsidRPr="003C3DA4" w:rsidRDefault="001D6198" w:rsidP="004F5538">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4F5538" w:rsidRPr="003C3DA4">
              <w:rPr>
                <w:rFonts w:ascii="Times New Roman" w:hAnsi="Times New Roman" w:cs="Times New Roman"/>
                <w:sz w:val="28"/>
                <w:szCs w:val="28"/>
                <w:lang w:val="uk-UA"/>
              </w:rPr>
              <w:t>2</w:t>
            </w:r>
            <w:r w:rsidRPr="003C3DA4">
              <w:rPr>
                <w:rFonts w:ascii="Times New Roman" w:hAnsi="Times New Roman" w:cs="Times New Roman"/>
                <w:sz w:val="28"/>
                <w:szCs w:val="28"/>
                <w:lang w:val="uk-UA"/>
              </w:rPr>
              <w:t>.4.</w:t>
            </w:r>
          </w:p>
        </w:tc>
        <w:tc>
          <w:tcPr>
            <w:tcW w:w="8031"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Дозаправка при включеному запаленні (двигуні)</w:t>
            </w:r>
          </w:p>
        </w:tc>
      </w:tr>
      <w:tr w:rsidR="001D6198" w:rsidRPr="003C3DA4" w:rsidTr="005C2241">
        <w:trPr>
          <w:trHeight w:val="278"/>
        </w:trPr>
        <w:tc>
          <w:tcPr>
            <w:tcW w:w="1689" w:type="dxa"/>
          </w:tcPr>
          <w:p w:rsidR="001D6198" w:rsidRPr="003C3DA4" w:rsidRDefault="001D6198" w:rsidP="004F5538">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4F5538" w:rsidRPr="003C3DA4">
              <w:rPr>
                <w:rFonts w:ascii="Times New Roman" w:hAnsi="Times New Roman" w:cs="Times New Roman"/>
                <w:sz w:val="28"/>
                <w:szCs w:val="28"/>
                <w:lang w:val="uk-UA"/>
              </w:rPr>
              <w:t>2</w:t>
            </w:r>
            <w:r w:rsidRPr="003C3DA4">
              <w:rPr>
                <w:rFonts w:ascii="Times New Roman" w:hAnsi="Times New Roman" w:cs="Times New Roman"/>
                <w:sz w:val="28"/>
                <w:szCs w:val="28"/>
                <w:lang w:val="uk-UA"/>
              </w:rPr>
              <w:t>.8.</w:t>
            </w:r>
          </w:p>
        </w:tc>
        <w:tc>
          <w:tcPr>
            <w:tcW w:w="8031"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Проведення ремонту в зоні сервісу з відкритим вогнем</w:t>
            </w:r>
          </w:p>
        </w:tc>
      </w:tr>
      <w:tr w:rsidR="00B20A46" w:rsidRPr="003C3DA4" w:rsidTr="005C2241">
        <w:trPr>
          <w:trHeight w:val="278"/>
        </w:trPr>
        <w:tc>
          <w:tcPr>
            <w:tcW w:w="1689" w:type="dxa"/>
          </w:tcPr>
          <w:p w:rsidR="00B20A46" w:rsidRPr="003C3DA4" w:rsidRDefault="00B20A46" w:rsidP="004F5538">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13.2.</w:t>
            </w:r>
          </w:p>
        </w:tc>
        <w:tc>
          <w:tcPr>
            <w:tcW w:w="8031" w:type="dxa"/>
          </w:tcPr>
          <w:p w:rsidR="00B20A46" w:rsidRPr="003C3DA4" w:rsidRDefault="00B20A46" w:rsidP="00B20A46">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Заправка без «екологічного» килимка (повторно)</w:t>
            </w:r>
          </w:p>
        </w:tc>
      </w:tr>
      <w:tr w:rsidR="001D6198" w:rsidRPr="003C3DA4" w:rsidTr="005C2241">
        <w:trPr>
          <w:trHeight w:val="278"/>
        </w:trPr>
        <w:tc>
          <w:tcPr>
            <w:tcW w:w="1689" w:type="dxa"/>
          </w:tcPr>
          <w:p w:rsidR="001D6198" w:rsidRPr="003C3DA4" w:rsidRDefault="004F5538" w:rsidP="000F3038">
            <w:pPr>
              <w:pStyle w:val="a3"/>
              <w:spacing w:line="360" w:lineRule="auto"/>
              <w:ind w:left="-39"/>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14</w:t>
            </w:r>
            <w:r w:rsidR="001D6198" w:rsidRPr="003C3DA4">
              <w:rPr>
                <w:rFonts w:ascii="Times New Roman" w:hAnsi="Times New Roman" w:cs="Times New Roman"/>
                <w:sz w:val="28"/>
                <w:szCs w:val="28"/>
                <w:lang w:val="uk-UA"/>
              </w:rPr>
              <w:t>.</w:t>
            </w:r>
            <w:r w:rsidR="000F3038">
              <w:rPr>
                <w:rFonts w:ascii="Times New Roman" w:hAnsi="Times New Roman" w:cs="Times New Roman"/>
                <w:sz w:val="28"/>
                <w:szCs w:val="28"/>
                <w:lang w:val="uk-UA"/>
              </w:rPr>
              <w:t>11</w:t>
            </w:r>
          </w:p>
        </w:tc>
        <w:tc>
          <w:tcPr>
            <w:tcW w:w="8031"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Невиконання вимог по надання допомоги постраждалому екіпажу.</w:t>
            </w:r>
          </w:p>
        </w:tc>
      </w:tr>
    </w:tbl>
    <w:p w:rsidR="001D6198" w:rsidRPr="003C3DA4" w:rsidRDefault="001D6198" w:rsidP="00D31AF9">
      <w:pPr>
        <w:autoSpaceDE w:val="0"/>
        <w:autoSpaceDN w:val="0"/>
        <w:adjustRightInd w:val="0"/>
        <w:spacing w:after="0" w:line="360" w:lineRule="auto"/>
        <w:rPr>
          <w:rFonts w:ascii="Times New Roman" w:hAnsi="Times New Roman" w:cs="Times New Roman"/>
          <w:b/>
          <w:bCs/>
          <w:sz w:val="28"/>
          <w:szCs w:val="28"/>
          <w:lang w:val="uk-UA"/>
        </w:rPr>
      </w:pPr>
    </w:p>
    <w:p w:rsidR="001D6198" w:rsidRPr="003C3DA4" w:rsidRDefault="001D6198" w:rsidP="00D31AF9">
      <w:pPr>
        <w:pStyle w:val="a3"/>
        <w:spacing w:line="360" w:lineRule="auto"/>
        <w:rPr>
          <w:rFonts w:ascii="Times New Roman" w:hAnsi="Times New Roman" w:cs="Times New Roman"/>
          <w:b/>
          <w:sz w:val="28"/>
          <w:szCs w:val="28"/>
          <w:lang w:val="uk-UA"/>
        </w:rPr>
      </w:pPr>
      <w:r w:rsidRPr="003C3DA4">
        <w:rPr>
          <w:rFonts w:ascii="Times New Roman" w:hAnsi="Times New Roman" w:cs="Times New Roman"/>
          <w:b/>
          <w:sz w:val="28"/>
          <w:szCs w:val="28"/>
          <w:lang w:val="uk-UA"/>
        </w:rPr>
        <w:t>Пеналізація, виражена у часі та грошах</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5066"/>
        <w:gridCol w:w="1787"/>
        <w:gridCol w:w="1517"/>
      </w:tblGrid>
      <w:tr w:rsidR="001D6198" w:rsidRPr="003C3DA4" w:rsidTr="008E4F17">
        <w:trPr>
          <w:trHeight w:val="174"/>
        </w:trPr>
        <w:tc>
          <w:tcPr>
            <w:tcW w:w="1350" w:type="dxa"/>
          </w:tcPr>
          <w:p w:rsidR="001D6198" w:rsidRPr="003C3DA4" w:rsidRDefault="001D6198" w:rsidP="008E4F17">
            <w:pPr>
              <w:pStyle w:val="a3"/>
              <w:spacing w:line="360" w:lineRule="auto"/>
              <w:ind w:left="-39" w:firstLine="147"/>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Статті</w:t>
            </w:r>
          </w:p>
        </w:tc>
        <w:tc>
          <w:tcPr>
            <w:tcW w:w="5066" w:type="dxa"/>
          </w:tcPr>
          <w:p w:rsidR="001D6198" w:rsidRPr="003C3DA4" w:rsidRDefault="001D6198" w:rsidP="00D31AF9">
            <w:pPr>
              <w:pStyle w:val="a3"/>
              <w:spacing w:line="360" w:lineRule="auto"/>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Дія</w:t>
            </w:r>
          </w:p>
        </w:tc>
        <w:tc>
          <w:tcPr>
            <w:tcW w:w="3304" w:type="dxa"/>
            <w:gridSpan w:val="2"/>
          </w:tcPr>
          <w:p w:rsidR="001D6198" w:rsidRPr="003C3DA4" w:rsidRDefault="001D6198" w:rsidP="00D31AF9">
            <w:pPr>
              <w:pStyle w:val="a3"/>
              <w:spacing w:line="360" w:lineRule="auto"/>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Пеналізація</w:t>
            </w:r>
          </w:p>
        </w:tc>
      </w:tr>
      <w:tr w:rsidR="001D6198" w:rsidRPr="003C3DA4" w:rsidTr="008E4F17">
        <w:trPr>
          <w:trHeight w:val="174"/>
        </w:trPr>
        <w:tc>
          <w:tcPr>
            <w:tcW w:w="1350" w:type="dxa"/>
          </w:tcPr>
          <w:p w:rsidR="001D6198" w:rsidRPr="003C3DA4" w:rsidRDefault="001D6198" w:rsidP="00D31AF9">
            <w:pPr>
              <w:pStyle w:val="a3"/>
              <w:spacing w:line="360" w:lineRule="auto"/>
              <w:ind w:left="-39" w:firstLine="567"/>
              <w:jc w:val="both"/>
              <w:rPr>
                <w:rFonts w:ascii="Times New Roman" w:hAnsi="Times New Roman" w:cs="Times New Roman"/>
                <w:sz w:val="28"/>
                <w:szCs w:val="28"/>
                <w:lang w:val="uk-UA"/>
              </w:rPr>
            </w:pPr>
          </w:p>
        </w:tc>
        <w:tc>
          <w:tcPr>
            <w:tcW w:w="5066" w:type="dxa"/>
          </w:tcPr>
          <w:p w:rsidR="001D6198" w:rsidRPr="003C3DA4" w:rsidRDefault="001D6198" w:rsidP="00D31AF9">
            <w:pPr>
              <w:pStyle w:val="a3"/>
              <w:spacing w:line="360" w:lineRule="auto"/>
              <w:jc w:val="both"/>
              <w:rPr>
                <w:rFonts w:ascii="Times New Roman" w:hAnsi="Times New Roman" w:cs="Times New Roman"/>
                <w:sz w:val="28"/>
                <w:szCs w:val="28"/>
                <w:lang w:val="uk-UA"/>
              </w:rPr>
            </w:pPr>
          </w:p>
        </w:tc>
        <w:tc>
          <w:tcPr>
            <w:tcW w:w="1787" w:type="dxa"/>
          </w:tcPr>
          <w:p w:rsidR="001D6198" w:rsidRPr="003C3DA4" w:rsidRDefault="001D6198" w:rsidP="00D31AF9">
            <w:pPr>
              <w:pStyle w:val="a3"/>
              <w:spacing w:line="360" w:lineRule="auto"/>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Час</w:t>
            </w:r>
          </w:p>
        </w:tc>
        <w:tc>
          <w:tcPr>
            <w:tcW w:w="1517" w:type="dxa"/>
          </w:tcPr>
          <w:p w:rsidR="001D6198" w:rsidRPr="003C3DA4" w:rsidRDefault="001D6198" w:rsidP="00D31AF9">
            <w:pPr>
              <w:pStyle w:val="a3"/>
              <w:spacing w:line="360" w:lineRule="auto"/>
              <w:jc w:val="both"/>
              <w:rPr>
                <w:rFonts w:ascii="Times New Roman" w:hAnsi="Times New Roman" w:cs="Times New Roman"/>
                <w:b/>
                <w:sz w:val="28"/>
                <w:szCs w:val="28"/>
                <w:lang w:val="uk-UA"/>
              </w:rPr>
            </w:pPr>
            <w:r w:rsidRPr="003C3DA4">
              <w:rPr>
                <w:rFonts w:ascii="Times New Roman" w:hAnsi="Times New Roman" w:cs="Times New Roman"/>
                <w:b/>
                <w:sz w:val="28"/>
                <w:szCs w:val="28"/>
                <w:lang w:val="uk-UA"/>
              </w:rPr>
              <w:t>Гроші</w:t>
            </w:r>
          </w:p>
        </w:tc>
      </w:tr>
      <w:tr w:rsidR="001D6198" w:rsidRPr="003C3DA4" w:rsidTr="008E4F17">
        <w:trPr>
          <w:trHeight w:val="174"/>
        </w:trPr>
        <w:tc>
          <w:tcPr>
            <w:tcW w:w="1350" w:type="dxa"/>
          </w:tcPr>
          <w:p w:rsidR="001D6198" w:rsidRPr="003C3DA4" w:rsidRDefault="004F5538"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3</w:t>
            </w:r>
            <w:r w:rsidR="001D6198" w:rsidRPr="003C3DA4">
              <w:rPr>
                <w:rFonts w:ascii="Times New Roman" w:hAnsi="Times New Roman" w:cs="Times New Roman"/>
                <w:sz w:val="28"/>
                <w:szCs w:val="28"/>
                <w:lang w:val="uk-UA"/>
              </w:rPr>
              <w:t>.8.</w:t>
            </w:r>
          </w:p>
        </w:tc>
        <w:tc>
          <w:tcPr>
            <w:tcW w:w="5066"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Невчасне (раніше або пізніше) прибуття на адміністративну або технічку перевірки </w:t>
            </w:r>
          </w:p>
        </w:tc>
        <w:tc>
          <w:tcPr>
            <w:tcW w:w="1787" w:type="dxa"/>
          </w:tcPr>
          <w:p w:rsidR="001D6198" w:rsidRPr="003C3DA4" w:rsidRDefault="001D6198" w:rsidP="00D31AF9">
            <w:pPr>
              <w:pStyle w:val="a3"/>
              <w:spacing w:line="360" w:lineRule="auto"/>
              <w:jc w:val="both"/>
              <w:rPr>
                <w:rFonts w:ascii="Times New Roman" w:hAnsi="Times New Roman" w:cs="Times New Roman"/>
                <w:sz w:val="28"/>
                <w:szCs w:val="28"/>
                <w:lang w:val="uk-UA"/>
              </w:rPr>
            </w:pPr>
          </w:p>
        </w:tc>
        <w:tc>
          <w:tcPr>
            <w:tcW w:w="1517"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1000 грн.</w:t>
            </w:r>
          </w:p>
        </w:tc>
      </w:tr>
      <w:tr w:rsidR="001D6198" w:rsidRPr="003C3DA4" w:rsidTr="008E4F17">
        <w:trPr>
          <w:trHeight w:val="1121"/>
        </w:trPr>
        <w:tc>
          <w:tcPr>
            <w:tcW w:w="1350" w:type="dxa"/>
          </w:tcPr>
          <w:p w:rsidR="001D6198"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lastRenderedPageBreak/>
              <w:t>10</w:t>
            </w:r>
            <w:r w:rsidR="001D6198" w:rsidRPr="003C3DA4">
              <w:rPr>
                <w:rFonts w:ascii="Times New Roman" w:hAnsi="Times New Roman" w:cs="Times New Roman"/>
                <w:sz w:val="28"/>
                <w:szCs w:val="28"/>
                <w:lang w:val="uk-UA"/>
              </w:rPr>
              <w:t>.</w:t>
            </w:r>
            <w:r w:rsidRPr="003C3DA4">
              <w:rPr>
                <w:rFonts w:ascii="Times New Roman" w:hAnsi="Times New Roman" w:cs="Times New Roman"/>
                <w:sz w:val="28"/>
                <w:szCs w:val="28"/>
                <w:lang w:val="uk-UA"/>
              </w:rPr>
              <w:t>3</w:t>
            </w: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Оптимізація (зрізка) на трасі</w:t>
            </w:r>
          </w:p>
          <w:p w:rsidR="00B20A46" w:rsidRPr="003C3DA4" w:rsidRDefault="00B20A46" w:rsidP="00D31AF9">
            <w:pPr>
              <w:pStyle w:val="a3"/>
              <w:spacing w:line="360" w:lineRule="auto"/>
              <w:jc w:val="both"/>
              <w:rPr>
                <w:rFonts w:ascii="Times New Roman" w:hAnsi="Times New Roman" w:cs="Times New Roman"/>
                <w:sz w:val="28"/>
                <w:szCs w:val="28"/>
                <w:lang w:val="uk-UA"/>
              </w:rPr>
            </w:pPr>
          </w:p>
        </w:tc>
        <w:tc>
          <w:tcPr>
            <w:tcW w:w="1787" w:type="dxa"/>
          </w:tcPr>
          <w:p w:rsidR="001D6198" w:rsidRPr="003C3DA4" w:rsidRDefault="001D6198"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максимально допустимий час для СД + 120 хв</w:t>
            </w:r>
          </w:p>
        </w:tc>
        <w:tc>
          <w:tcPr>
            <w:tcW w:w="1517" w:type="dxa"/>
          </w:tcPr>
          <w:p w:rsidR="001D6198" w:rsidRPr="003C3DA4" w:rsidRDefault="001D6198" w:rsidP="00D31AF9">
            <w:pPr>
              <w:pStyle w:val="a3"/>
              <w:spacing w:line="360" w:lineRule="auto"/>
              <w:jc w:val="both"/>
              <w:rPr>
                <w:rFonts w:ascii="Times New Roman" w:hAnsi="Times New Roman" w:cs="Times New Roman"/>
                <w:sz w:val="28"/>
                <w:szCs w:val="28"/>
                <w:lang w:val="uk-UA"/>
              </w:rPr>
            </w:pPr>
          </w:p>
        </w:tc>
      </w:tr>
      <w:tr w:rsidR="00B20A46" w:rsidRPr="003C3DA4" w:rsidTr="008E4F17">
        <w:trPr>
          <w:trHeight w:val="1121"/>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10.3</w:t>
            </w:r>
          </w:p>
        </w:tc>
        <w:tc>
          <w:tcPr>
            <w:tcW w:w="5066" w:type="dxa"/>
          </w:tcPr>
          <w:p w:rsidR="00B20A46" w:rsidRPr="003C3DA4" w:rsidRDefault="00B20A46" w:rsidP="003C3DA4">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Учасник який стартував, після чого виїхав з траси та заїхав на фініш, буде вважатися  як таки, що здійснив оптимізацію траси </w:t>
            </w:r>
          </w:p>
        </w:tc>
        <w:tc>
          <w:tcPr>
            <w:tcW w:w="1787" w:type="dxa"/>
          </w:tcPr>
          <w:p w:rsidR="00B20A46" w:rsidRPr="003C3DA4" w:rsidRDefault="00B20A46" w:rsidP="003C3DA4">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максимально допустимий час для СД + 120 </w:t>
            </w:r>
            <w:proofErr w:type="spellStart"/>
            <w:r w:rsidRPr="003C3DA4">
              <w:rPr>
                <w:rFonts w:ascii="Times New Roman" w:hAnsi="Times New Roman" w:cs="Times New Roman"/>
                <w:sz w:val="28"/>
                <w:szCs w:val="28"/>
                <w:lang w:val="uk-UA"/>
              </w:rPr>
              <w:t>хв</w:t>
            </w:r>
            <w:proofErr w:type="spellEnd"/>
          </w:p>
        </w:tc>
        <w:tc>
          <w:tcPr>
            <w:tcW w:w="1517" w:type="dxa"/>
          </w:tcPr>
          <w:p w:rsidR="00B20A46" w:rsidRPr="003C3DA4" w:rsidRDefault="00B20A46" w:rsidP="003C3DA4">
            <w:pPr>
              <w:pStyle w:val="a3"/>
              <w:spacing w:line="360" w:lineRule="auto"/>
              <w:jc w:val="both"/>
              <w:rPr>
                <w:rFonts w:ascii="Times New Roman" w:hAnsi="Times New Roman" w:cs="Times New Roman"/>
                <w:sz w:val="28"/>
                <w:szCs w:val="28"/>
                <w:lang w:val="uk-UA"/>
              </w:rPr>
            </w:pPr>
          </w:p>
        </w:tc>
      </w:tr>
      <w:tr w:rsidR="00B20A46" w:rsidRPr="003C3DA4" w:rsidTr="008E4F17">
        <w:trPr>
          <w:trHeight w:val="1121"/>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5.5.</w:t>
            </w: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Не виїзд на старт або не виїзд з закритого парку </w:t>
            </w:r>
          </w:p>
        </w:tc>
        <w:tc>
          <w:tcPr>
            <w:tcW w:w="178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максимально допустимий час для СД + 60 хвилин штрафу</w:t>
            </w: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r>
      <w:tr w:rsidR="00B20A46" w:rsidRPr="003C3DA4" w:rsidTr="008E4F17">
        <w:trPr>
          <w:trHeight w:val="843"/>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21.3.</w:t>
            </w: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Запізнення або виїзд раніше в зоні контролю часу </w:t>
            </w:r>
          </w:p>
        </w:tc>
        <w:tc>
          <w:tcPr>
            <w:tcW w:w="178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 хвилина за хвилину порушення</w:t>
            </w: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r>
      <w:tr w:rsidR="00B20A46" w:rsidRPr="003C3DA4" w:rsidTr="008E4F17">
        <w:trPr>
          <w:trHeight w:val="273"/>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8.3.</w:t>
            </w: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Проїзд по трасі без надітого екіпірування</w:t>
            </w:r>
          </w:p>
        </w:tc>
        <w:tc>
          <w:tcPr>
            <w:tcW w:w="178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60 хв.</w:t>
            </w: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r>
      <w:tr w:rsidR="00B20A46" w:rsidRPr="003C3DA4" w:rsidTr="008E4F17">
        <w:trPr>
          <w:trHeight w:val="174"/>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8.6.</w:t>
            </w: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Відновлення контрольного браслету </w:t>
            </w:r>
          </w:p>
        </w:tc>
        <w:tc>
          <w:tcPr>
            <w:tcW w:w="178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Розмір стартового внеску</w:t>
            </w:r>
          </w:p>
        </w:tc>
      </w:tr>
      <w:tr w:rsidR="00B20A46" w:rsidRPr="003C3DA4" w:rsidTr="008E4F17">
        <w:trPr>
          <w:trHeight w:val="174"/>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8.7.2.</w:t>
            </w: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Фари, що не горять на кожному КП і Фініші СД</w:t>
            </w:r>
          </w:p>
        </w:tc>
        <w:tc>
          <w:tcPr>
            <w:tcW w:w="178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5 хв</w:t>
            </w: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r>
      <w:tr w:rsidR="00B20A46" w:rsidRPr="003C3DA4" w:rsidTr="008E4F17">
        <w:trPr>
          <w:trHeight w:val="174"/>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9.4.</w:t>
            </w: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Не виїзд на старт/ запізнення на старт більш ніж на 10 хвилин після старту останнього екіпажу</w:t>
            </w:r>
          </w:p>
        </w:tc>
        <w:tc>
          <w:tcPr>
            <w:tcW w:w="178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максимально допустимий час для СД + 60 хв.</w:t>
            </w: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r>
      <w:tr w:rsidR="00B20A46" w:rsidRPr="003C3DA4" w:rsidTr="008E4F17">
        <w:trPr>
          <w:trHeight w:val="174"/>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10.12.</w:t>
            </w:r>
          </w:p>
        </w:tc>
        <w:tc>
          <w:tcPr>
            <w:tcW w:w="5066" w:type="dxa"/>
          </w:tcPr>
          <w:p w:rsidR="00B20A46"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Перевищення швидкості в зонах обмеження швидкості на трасі (</w:t>
            </w:r>
            <w:r w:rsidRPr="003C3DA4">
              <w:rPr>
                <w:rFonts w:ascii="Times New Roman" w:hAnsi="Times New Roman" w:cs="Times New Roman"/>
                <w:sz w:val="28"/>
                <w:szCs w:val="28"/>
                <w:lang w:val="en-US"/>
              </w:rPr>
              <w:t>DZ)</w:t>
            </w:r>
            <w:r w:rsidRPr="003C3DA4">
              <w:rPr>
                <w:rFonts w:ascii="Times New Roman" w:hAnsi="Times New Roman" w:cs="Times New Roman"/>
                <w:sz w:val="28"/>
                <w:szCs w:val="28"/>
              </w:rPr>
              <w:t>:</w:t>
            </w:r>
          </w:p>
          <w:p w:rsidR="008E4F17" w:rsidRPr="008E4F17" w:rsidRDefault="008E4F17" w:rsidP="00D31AF9">
            <w:pPr>
              <w:pStyle w:val="a3"/>
              <w:spacing w:line="360" w:lineRule="auto"/>
              <w:jc w:val="both"/>
              <w:rPr>
                <w:rFonts w:ascii="Times New Roman" w:hAnsi="Times New Roman" w:cs="Times New Roman"/>
                <w:sz w:val="28"/>
                <w:szCs w:val="28"/>
                <w:lang w:val="uk-UA"/>
              </w:rPr>
            </w:pPr>
          </w:p>
        </w:tc>
        <w:tc>
          <w:tcPr>
            <w:tcW w:w="1787" w:type="dxa"/>
          </w:tcPr>
          <w:p w:rsidR="00B20A46" w:rsidRPr="003C3DA4" w:rsidRDefault="00B20A46" w:rsidP="00D31AF9">
            <w:pPr>
              <w:pStyle w:val="a3"/>
              <w:spacing w:line="360" w:lineRule="auto"/>
              <w:jc w:val="center"/>
              <w:rPr>
                <w:rFonts w:ascii="Times New Roman" w:hAnsi="Times New Roman" w:cs="Times New Roman"/>
                <w:sz w:val="28"/>
                <w:szCs w:val="28"/>
                <w:lang w:val="uk-UA"/>
              </w:rPr>
            </w:pP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r>
      <w:tr w:rsidR="00B20A46" w:rsidRPr="003C3DA4" w:rsidTr="008E4F17">
        <w:trPr>
          <w:trHeight w:val="174"/>
        </w:trPr>
        <w:tc>
          <w:tcPr>
            <w:tcW w:w="1350" w:type="dxa"/>
          </w:tcPr>
          <w:p w:rsidR="00B20A46" w:rsidRPr="003C3DA4" w:rsidRDefault="00B20A46" w:rsidP="00D31AF9">
            <w:pPr>
              <w:pStyle w:val="a3"/>
              <w:spacing w:line="360" w:lineRule="auto"/>
              <w:ind w:left="-39" w:firstLine="567"/>
              <w:jc w:val="both"/>
              <w:rPr>
                <w:rFonts w:ascii="Times New Roman" w:hAnsi="Times New Roman" w:cs="Times New Roman"/>
                <w:sz w:val="28"/>
                <w:szCs w:val="28"/>
                <w:lang w:val="uk-UA"/>
              </w:rPr>
            </w:pP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 перевищення максимальної дозволеної швидкості від 1 до 15 км/год: </w:t>
            </w:r>
          </w:p>
        </w:tc>
        <w:tc>
          <w:tcPr>
            <w:tcW w:w="1787" w:type="dxa"/>
          </w:tcPr>
          <w:p w:rsidR="00B20A46" w:rsidRPr="003C3DA4" w:rsidRDefault="00B20A46" w:rsidP="00D31AF9">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1 хв за кожний км / год</w:t>
            </w: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r>
      <w:tr w:rsidR="00B20A46" w:rsidRPr="003C3DA4" w:rsidTr="008E4F17">
        <w:trPr>
          <w:trHeight w:val="174"/>
        </w:trPr>
        <w:tc>
          <w:tcPr>
            <w:tcW w:w="1350" w:type="dxa"/>
          </w:tcPr>
          <w:p w:rsidR="00B20A46" w:rsidRPr="003C3DA4" w:rsidRDefault="00B20A46" w:rsidP="00D31AF9">
            <w:pPr>
              <w:pStyle w:val="a3"/>
              <w:spacing w:line="360" w:lineRule="auto"/>
              <w:ind w:left="-39" w:firstLine="567"/>
              <w:jc w:val="both"/>
              <w:rPr>
                <w:rFonts w:ascii="Times New Roman" w:hAnsi="Times New Roman" w:cs="Times New Roman"/>
                <w:sz w:val="28"/>
                <w:szCs w:val="28"/>
                <w:lang w:val="uk-UA"/>
              </w:rPr>
            </w:pP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перевищення максимальної дозволеної швидкості від 16 до 30 км/год:</w:t>
            </w:r>
          </w:p>
        </w:tc>
        <w:tc>
          <w:tcPr>
            <w:tcW w:w="1787" w:type="dxa"/>
          </w:tcPr>
          <w:p w:rsidR="00B20A46" w:rsidRPr="003C3DA4" w:rsidRDefault="00B20A46" w:rsidP="00D31AF9">
            <w:pPr>
              <w:pStyle w:val="a3"/>
              <w:spacing w:line="360" w:lineRule="auto"/>
              <w:jc w:val="center"/>
              <w:rPr>
                <w:rFonts w:ascii="Times New Roman" w:hAnsi="Times New Roman" w:cs="Times New Roman"/>
                <w:sz w:val="28"/>
                <w:szCs w:val="28"/>
                <w:lang w:val="uk-UA"/>
              </w:rPr>
            </w:pPr>
            <w:r w:rsidRPr="003C3DA4">
              <w:rPr>
                <w:rFonts w:ascii="Times New Roman" w:hAnsi="Times New Roman" w:cs="Times New Roman"/>
                <w:sz w:val="28"/>
                <w:szCs w:val="28"/>
                <w:lang w:val="uk-UA"/>
              </w:rPr>
              <w:t>2 хв за кожний км / год</w:t>
            </w: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r>
      <w:tr w:rsidR="00B20A46" w:rsidRPr="003C3DA4" w:rsidTr="008E4F17">
        <w:trPr>
          <w:trHeight w:val="174"/>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10.12.</w:t>
            </w: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Відсутність відмітки одного з передбачених на трасі контрольних постів (КП)</w:t>
            </w:r>
          </w:p>
        </w:tc>
        <w:tc>
          <w:tcPr>
            <w:tcW w:w="1787" w:type="dxa"/>
          </w:tcPr>
          <w:p w:rsidR="00B20A46" w:rsidRPr="003C3DA4" w:rsidRDefault="008E4F17" w:rsidP="00D31AF9">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B20A46" w:rsidRPr="003C3DA4">
              <w:rPr>
                <w:rFonts w:ascii="Times New Roman" w:hAnsi="Times New Roman" w:cs="Times New Roman"/>
                <w:sz w:val="28"/>
                <w:szCs w:val="28"/>
                <w:lang w:val="uk-UA"/>
              </w:rPr>
              <w:t xml:space="preserve">0 </w:t>
            </w:r>
            <w:proofErr w:type="spellStart"/>
            <w:r w:rsidR="00B20A46" w:rsidRPr="003C3DA4">
              <w:rPr>
                <w:rFonts w:ascii="Times New Roman" w:hAnsi="Times New Roman" w:cs="Times New Roman"/>
                <w:sz w:val="28"/>
                <w:szCs w:val="28"/>
                <w:lang w:val="uk-UA"/>
              </w:rPr>
              <w:t>хв</w:t>
            </w:r>
            <w:proofErr w:type="spellEnd"/>
            <w:r w:rsidR="00B20A46" w:rsidRPr="003C3DA4">
              <w:rPr>
                <w:rFonts w:ascii="Times New Roman" w:hAnsi="Times New Roman" w:cs="Times New Roman"/>
                <w:sz w:val="28"/>
                <w:szCs w:val="28"/>
                <w:lang w:val="uk-UA"/>
              </w:rPr>
              <w:t xml:space="preserve"> за кожну відмітку.</w:t>
            </w: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r>
      <w:tr w:rsidR="00B20A46" w:rsidRPr="003C3DA4" w:rsidTr="008E4F17">
        <w:trPr>
          <w:trHeight w:val="174"/>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11.3.</w:t>
            </w: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Невиконання вимог сигнальних прапорів</w:t>
            </w:r>
          </w:p>
        </w:tc>
        <w:tc>
          <w:tcPr>
            <w:tcW w:w="178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120 хв</w:t>
            </w: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r>
      <w:tr w:rsidR="00B20A46" w:rsidRPr="003C3DA4" w:rsidTr="008E4F17">
        <w:trPr>
          <w:trHeight w:val="174"/>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13.2.</w:t>
            </w: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Заправка без «екологічного» килимка (перший раз) </w:t>
            </w:r>
          </w:p>
        </w:tc>
        <w:tc>
          <w:tcPr>
            <w:tcW w:w="178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5000 грн</w:t>
            </w:r>
          </w:p>
        </w:tc>
      </w:tr>
      <w:tr w:rsidR="00B20A46" w:rsidRPr="003C3DA4" w:rsidTr="008E4F17">
        <w:trPr>
          <w:trHeight w:val="174"/>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F06A32" w:rsidRPr="003C3DA4">
              <w:rPr>
                <w:rFonts w:ascii="Times New Roman" w:hAnsi="Times New Roman" w:cs="Times New Roman"/>
                <w:sz w:val="28"/>
                <w:szCs w:val="28"/>
                <w:lang w:val="uk-UA"/>
              </w:rPr>
              <w:t>4</w:t>
            </w:r>
            <w:r w:rsidRPr="003C3DA4">
              <w:rPr>
                <w:rFonts w:ascii="Times New Roman" w:hAnsi="Times New Roman" w:cs="Times New Roman"/>
                <w:sz w:val="28"/>
                <w:szCs w:val="28"/>
                <w:lang w:val="uk-UA"/>
              </w:rPr>
              <w:t>.5.</w:t>
            </w:r>
          </w:p>
        </w:tc>
        <w:tc>
          <w:tcPr>
            <w:tcW w:w="5066"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 xml:space="preserve">Перевищення швидкості в бівуаку </w:t>
            </w:r>
          </w:p>
        </w:tc>
        <w:tc>
          <w:tcPr>
            <w:tcW w:w="178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10 хв</w:t>
            </w: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r>
      <w:tr w:rsidR="00B20A46" w:rsidRPr="003C3DA4" w:rsidTr="008E4F17">
        <w:trPr>
          <w:trHeight w:val="174"/>
        </w:trPr>
        <w:tc>
          <w:tcPr>
            <w:tcW w:w="1350" w:type="dxa"/>
          </w:tcPr>
          <w:p w:rsidR="00B20A46" w:rsidRPr="003C3DA4" w:rsidRDefault="00B20A46" w:rsidP="008E4F17">
            <w:pPr>
              <w:pStyle w:val="a3"/>
              <w:spacing w:line="360" w:lineRule="auto"/>
              <w:ind w:left="-39" w:firstLine="147"/>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1</w:t>
            </w:r>
            <w:r w:rsidR="00F06A32" w:rsidRPr="003C3DA4">
              <w:rPr>
                <w:rFonts w:ascii="Times New Roman" w:hAnsi="Times New Roman" w:cs="Times New Roman"/>
                <w:sz w:val="28"/>
                <w:szCs w:val="28"/>
                <w:lang w:val="uk-UA"/>
              </w:rPr>
              <w:t>6</w:t>
            </w:r>
            <w:r w:rsidRPr="003C3DA4">
              <w:rPr>
                <w:rFonts w:ascii="Times New Roman" w:hAnsi="Times New Roman" w:cs="Times New Roman"/>
                <w:sz w:val="28"/>
                <w:szCs w:val="28"/>
                <w:lang w:val="uk-UA"/>
              </w:rPr>
              <w:t>.4.</w:t>
            </w:r>
          </w:p>
        </w:tc>
        <w:tc>
          <w:tcPr>
            <w:tcW w:w="5066" w:type="dxa"/>
          </w:tcPr>
          <w:p w:rsidR="00B20A46" w:rsidRPr="003C3DA4" w:rsidRDefault="00B20A46" w:rsidP="008E4F17">
            <w:pPr>
              <w:pStyle w:val="a3"/>
              <w:spacing w:line="360" w:lineRule="auto"/>
              <w:jc w:val="both"/>
              <w:rPr>
                <w:rFonts w:ascii="Times New Roman" w:hAnsi="Times New Roman" w:cs="Times New Roman"/>
                <w:sz w:val="28"/>
                <w:szCs w:val="28"/>
                <w:lang w:val="uk-UA"/>
              </w:rPr>
            </w:pPr>
            <w:proofErr w:type="spellStart"/>
            <w:r w:rsidRPr="003C3DA4">
              <w:rPr>
                <w:rFonts w:ascii="Times New Roman" w:hAnsi="Times New Roman" w:cs="Times New Roman"/>
                <w:sz w:val="28"/>
                <w:szCs w:val="28"/>
                <w:lang w:val="uk-UA"/>
              </w:rPr>
              <w:t>Незакінчення</w:t>
            </w:r>
            <w:proofErr w:type="spellEnd"/>
            <w:r w:rsidRPr="003C3DA4">
              <w:rPr>
                <w:rFonts w:ascii="Times New Roman" w:hAnsi="Times New Roman" w:cs="Times New Roman"/>
                <w:sz w:val="28"/>
                <w:szCs w:val="28"/>
                <w:lang w:val="uk-UA"/>
              </w:rPr>
              <w:t xml:space="preserve"> проїзду </w:t>
            </w:r>
            <w:proofErr w:type="spellStart"/>
            <w:r w:rsidRPr="003C3DA4">
              <w:rPr>
                <w:rFonts w:ascii="Times New Roman" w:hAnsi="Times New Roman" w:cs="Times New Roman"/>
                <w:sz w:val="28"/>
                <w:szCs w:val="28"/>
                <w:lang w:val="uk-UA"/>
              </w:rPr>
              <w:t>спецділянки</w:t>
            </w:r>
            <w:proofErr w:type="spellEnd"/>
            <w:r w:rsidRPr="003C3DA4">
              <w:rPr>
                <w:rFonts w:ascii="Times New Roman" w:hAnsi="Times New Roman" w:cs="Times New Roman"/>
                <w:sz w:val="28"/>
                <w:szCs w:val="28"/>
                <w:lang w:val="uk-UA"/>
              </w:rPr>
              <w:t xml:space="preserve"> чи денної секції (</w:t>
            </w:r>
            <w:r w:rsidR="008E4F17">
              <w:rPr>
                <w:rFonts w:ascii="Times New Roman" w:hAnsi="Times New Roman" w:cs="Times New Roman"/>
                <w:sz w:val="28"/>
                <w:szCs w:val="28"/>
                <w:lang w:val="uk-UA"/>
              </w:rPr>
              <w:t>учасник</w:t>
            </w:r>
            <w:r w:rsidR="008E4F17" w:rsidRPr="008E4F17">
              <w:rPr>
                <w:rFonts w:ascii="Times New Roman" w:hAnsi="Times New Roman" w:cs="Times New Roman"/>
                <w:sz w:val="28"/>
                <w:szCs w:val="28"/>
                <w:lang w:val="uk-UA"/>
              </w:rPr>
              <w:t xml:space="preserve">, але не прибув в максимально допустимий час або не закінчив проїзд </w:t>
            </w:r>
            <w:proofErr w:type="spellStart"/>
            <w:r w:rsidR="008E4F17" w:rsidRPr="008E4F17">
              <w:rPr>
                <w:rFonts w:ascii="Times New Roman" w:hAnsi="Times New Roman" w:cs="Times New Roman"/>
                <w:sz w:val="28"/>
                <w:szCs w:val="28"/>
                <w:lang w:val="uk-UA"/>
              </w:rPr>
              <w:t>спецділянки</w:t>
            </w:r>
            <w:proofErr w:type="spellEnd"/>
            <w:r w:rsidRPr="003C3DA4">
              <w:rPr>
                <w:rFonts w:ascii="Times New Roman" w:hAnsi="Times New Roman" w:cs="Times New Roman"/>
                <w:sz w:val="28"/>
                <w:szCs w:val="28"/>
                <w:lang w:val="uk-UA"/>
              </w:rPr>
              <w:t>)</w:t>
            </w:r>
          </w:p>
        </w:tc>
        <w:tc>
          <w:tcPr>
            <w:tcW w:w="178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r w:rsidRPr="003C3DA4">
              <w:rPr>
                <w:rFonts w:ascii="Times New Roman" w:hAnsi="Times New Roman" w:cs="Times New Roman"/>
                <w:sz w:val="28"/>
                <w:szCs w:val="28"/>
                <w:lang w:val="uk-UA"/>
              </w:rPr>
              <w:t>максимально допустимий час для СД + 60 хв.</w:t>
            </w:r>
          </w:p>
        </w:tc>
        <w:tc>
          <w:tcPr>
            <w:tcW w:w="1517" w:type="dxa"/>
          </w:tcPr>
          <w:p w:rsidR="00B20A46" w:rsidRPr="003C3DA4" w:rsidRDefault="00B20A46" w:rsidP="00D31AF9">
            <w:pPr>
              <w:pStyle w:val="a3"/>
              <w:spacing w:line="360" w:lineRule="auto"/>
              <w:jc w:val="both"/>
              <w:rPr>
                <w:rFonts w:ascii="Times New Roman" w:hAnsi="Times New Roman" w:cs="Times New Roman"/>
                <w:sz w:val="28"/>
                <w:szCs w:val="28"/>
                <w:lang w:val="uk-UA"/>
              </w:rPr>
            </w:pPr>
          </w:p>
        </w:tc>
      </w:tr>
    </w:tbl>
    <w:p w:rsidR="001D6198" w:rsidRPr="003C3DA4" w:rsidRDefault="001D6198" w:rsidP="00D31AF9">
      <w:pPr>
        <w:pStyle w:val="a3"/>
        <w:spacing w:line="360" w:lineRule="auto"/>
        <w:rPr>
          <w:rFonts w:ascii="Times New Roman" w:hAnsi="Times New Roman" w:cs="Times New Roman"/>
          <w:b/>
          <w:sz w:val="28"/>
          <w:szCs w:val="28"/>
          <w:lang w:val="uk-UA"/>
        </w:rPr>
      </w:pPr>
    </w:p>
    <w:p w:rsidR="00C73C9F" w:rsidRDefault="00C73C9F"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BD6C28" w:rsidRPr="00457FE9" w:rsidRDefault="00457FE9" w:rsidP="00457FE9">
      <w:pPr>
        <w:pStyle w:val="a3"/>
        <w:spacing w:line="360" w:lineRule="auto"/>
        <w:jc w:val="center"/>
        <w:rPr>
          <w:rFonts w:ascii="Times New Roman" w:hAnsi="Times New Roman" w:cs="Times New Roman"/>
          <w:b/>
          <w:sz w:val="28"/>
          <w:szCs w:val="28"/>
          <w:lang w:val="uk-UA"/>
        </w:rPr>
      </w:pPr>
      <w:r w:rsidRPr="00457FE9">
        <w:rPr>
          <w:rFonts w:ascii="Times New Roman" w:hAnsi="Times New Roman" w:cs="Times New Roman"/>
          <w:b/>
          <w:sz w:val="28"/>
          <w:szCs w:val="28"/>
          <w:lang w:val="uk-UA"/>
        </w:rPr>
        <w:t>22.</w:t>
      </w:r>
      <w:r w:rsidR="00BD6C28" w:rsidRPr="00457FE9">
        <w:rPr>
          <w:rFonts w:ascii="Times New Roman" w:hAnsi="Times New Roman" w:cs="Times New Roman"/>
          <w:b/>
          <w:sz w:val="28"/>
          <w:szCs w:val="28"/>
          <w:lang w:val="uk-UA"/>
        </w:rPr>
        <w:t xml:space="preserve">РОЗМІЩЕННЯ </w:t>
      </w:r>
      <w:r w:rsidRPr="00457FE9">
        <w:rPr>
          <w:rFonts w:ascii="Times New Roman" w:hAnsi="Times New Roman" w:cs="Times New Roman"/>
          <w:b/>
          <w:sz w:val="28"/>
          <w:szCs w:val="28"/>
          <w:lang w:val="uk-UA"/>
        </w:rPr>
        <w:t>НАКЛЕЙОК</w:t>
      </w:r>
    </w:p>
    <w:p w:rsidR="00BD6C28" w:rsidRPr="008F3E7B" w:rsidRDefault="00BD6C28" w:rsidP="00BD6C28">
      <w:pPr>
        <w:pStyle w:val="a3"/>
        <w:spacing w:line="360" w:lineRule="auto"/>
        <w:rPr>
          <w:rFonts w:ascii="Times New Roman" w:hAnsi="Times New Roman" w:cs="Times New Roman"/>
          <w:szCs w:val="28"/>
          <w:lang w:val="uk-UA"/>
        </w:rPr>
      </w:pPr>
      <w:r w:rsidRPr="008F3E7B">
        <w:rPr>
          <w:rFonts w:ascii="Times New Roman" w:hAnsi="Times New Roman" w:cs="Times New Roman"/>
          <w:szCs w:val="28"/>
          <w:lang w:val="uk-UA"/>
        </w:rPr>
        <w:t>1. Емблема змагання</w:t>
      </w:r>
    </w:p>
    <w:p w:rsidR="00BD6C28" w:rsidRPr="008F3E7B" w:rsidRDefault="00BD6C28" w:rsidP="00BD6C28">
      <w:pPr>
        <w:pStyle w:val="a3"/>
        <w:spacing w:line="360" w:lineRule="auto"/>
        <w:rPr>
          <w:rFonts w:ascii="Times New Roman" w:hAnsi="Times New Roman" w:cs="Times New Roman"/>
          <w:szCs w:val="28"/>
          <w:lang w:val="uk-UA"/>
        </w:rPr>
      </w:pPr>
      <w:r w:rsidRPr="008F3E7B">
        <w:rPr>
          <w:rFonts w:ascii="Times New Roman" w:hAnsi="Times New Roman" w:cs="Times New Roman"/>
          <w:szCs w:val="28"/>
          <w:lang w:val="uk-UA"/>
        </w:rPr>
        <w:t>2. Обов’язкова реклама</w:t>
      </w:r>
    </w:p>
    <w:p w:rsidR="00BD6C28" w:rsidRPr="008F3E7B" w:rsidRDefault="00BD6C28" w:rsidP="00BD6C28">
      <w:pPr>
        <w:pStyle w:val="a3"/>
        <w:spacing w:line="360" w:lineRule="auto"/>
        <w:rPr>
          <w:rFonts w:ascii="Times New Roman" w:hAnsi="Times New Roman" w:cs="Times New Roman"/>
          <w:szCs w:val="28"/>
          <w:lang w:val="uk-UA"/>
        </w:rPr>
      </w:pPr>
      <w:r w:rsidRPr="008F3E7B">
        <w:rPr>
          <w:rFonts w:ascii="Times New Roman" w:hAnsi="Times New Roman" w:cs="Times New Roman"/>
          <w:szCs w:val="28"/>
          <w:lang w:val="uk-UA"/>
        </w:rPr>
        <w:t>3. Гоночний номер</w:t>
      </w:r>
    </w:p>
    <w:p w:rsidR="00BD6C28" w:rsidRPr="00BD6C28" w:rsidRDefault="00BD6C28" w:rsidP="00BD6C28">
      <w:pPr>
        <w:pStyle w:val="a3"/>
        <w:spacing w:line="360" w:lineRule="auto"/>
        <w:rPr>
          <w:rFonts w:ascii="Times New Roman" w:hAnsi="Times New Roman" w:cs="Times New Roman"/>
          <w:sz w:val="28"/>
          <w:szCs w:val="28"/>
          <w:lang w:val="uk-UA"/>
        </w:rPr>
      </w:pPr>
      <w:r>
        <w:rPr>
          <w:b/>
          <w:bCs/>
          <w:noProof/>
          <w:lang w:val="uk-UA" w:eastAsia="uk-UA"/>
        </w:rPr>
        <w:drawing>
          <wp:inline distT="0" distB="0" distL="0" distR="0" wp14:anchorId="6035B2EE" wp14:editId="071E3FB0">
            <wp:extent cx="2943225" cy="2298621"/>
            <wp:effectExtent l="0" t="0" r="0" b="6985"/>
            <wp:docPr id="45" name="Рисунок 45" descr="D:\ФМУ\2018\баха 2018\баха 2-2018\регламенты и разное\16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МУ\2018\баха 2018\баха 2-2018\регламенты и разное\168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9990" cy="2319524"/>
                    </a:xfrm>
                    <a:prstGeom prst="rect">
                      <a:avLst/>
                    </a:prstGeom>
                    <a:noFill/>
                    <a:ln>
                      <a:noFill/>
                    </a:ln>
                  </pic:spPr>
                </pic:pic>
              </a:graphicData>
            </a:graphic>
          </wp:inline>
        </w:drawing>
      </w:r>
    </w:p>
    <w:p w:rsidR="00BD6C28" w:rsidRPr="00BD6C28" w:rsidRDefault="00BD6C28" w:rsidP="00BD6C28">
      <w:pPr>
        <w:pStyle w:val="a3"/>
        <w:spacing w:line="360" w:lineRule="auto"/>
        <w:rPr>
          <w:rFonts w:ascii="Times New Roman" w:hAnsi="Times New Roman" w:cs="Times New Roman"/>
          <w:sz w:val="28"/>
          <w:szCs w:val="28"/>
          <w:lang w:val="uk-UA"/>
        </w:rPr>
      </w:pPr>
      <w:r w:rsidRPr="00457FE9">
        <w:rPr>
          <w:b/>
          <w:bCs/>
          <w:noProof/>
          <w:lang w:val="uk-UA" w:eastAsia="uk-UA"/>
        </w:rPr>
        <w:drawing>
          <wp:inline distT="0" distB="0" distL="0" distR="0" wp14:anchorId="79832B9A" wp14:editId="382CA762">
            <wp:extent cx="2986023" cy="2219325"/>
            <wp:effectExtent l="0" t="0" r="5080" b="0"/>
            <wp:docPr id="50" name="Рисунок 50" descr="D:\ФМУ\2018\баха 2018\баха 2-2018\регламенты и разное\Mototsikl-dlya-tryukov_1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МУ\2018\баха 2018\баха 2-2018\регламенты и разное\Mototsikl-dlya-tryukov_10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000" cy="2228970"/>
                    </a:xfrm>
                    <a:prstGeom prst="rect">
                      <a:avLst/>
                    </a:prstGeom>
                    <a:noFill/>
                    <a:ln>
                      <a:noFill/>
                    </a:ln>
                  </pic:spPr>
                </pic:pic>
              </a:graphicData>
            </a:graphic>
          </wp:inline>
        </w:drawing>
      </w:r>
    </w:p>
    <w:p w:rsidR="00BD6C28" w:rsidRPr="00BD6C28" w:rsidRDefault="00BD6C28" w:rsidP="00BD6C28">
      <w:pPr>
        <w:pStyle w:val="a3"/>
        <w:spacing w:line="360" w:lineRule="auto"/>
        <w:rPr>
          <w:rFonts w:ascii="Times New Roman" w:hAnsi="Times New Roman" w:cs="Times New Roman"/>
          <w:sz w:val="28"/>
          <w:szCs w:val="28"/>
          <w:lang w:val="uk-UA"/>
        </w:rPr>
      </w:pPr>
      <w:r w:rsidRPr="00BD6C28">
        <w:rPr>
          <w:rFonts w:ascii="Times New Roman" w:hAnsi="Times New Roman" w:cs="Times New Roman"/>
          <w:sz w:val="28"/>
          <w:szCs w:val="28"/>
          <w:lang w:val="uk-UA"/>
        </w:rPr>
        <w:t xml:space="preserve"> </w:t>
      </w:r>
    </w:p>
    <w:p w:rsidR="00BD6C28" w:rsidRPr="00BD6C28" w:rsidRDefault="00BD6C28" w:rsidP="00BD6C28">
      <w:pPr>
        <w:pStyle w:val="a3"/>
        <w:spacing w:line="360" w:lineRule="auto"/>
        <w:rPr>
          <w:rFonts w:ascii="Times New Roman" w:hAnsi="Times New Roman" w:cs="Times New Roman"/>
          <w:sz w:val="28"/>
          <w:szCs w:val="28"/>
          <w:lang w:val="uk-UA"/>
        </w:rPr>
      </w:pPr>
      <w:r>
        <w:rPr>
          <w:bCs/>
          <w:noProof/>
          <w:lang w:val="uk-UA" w:eastAsia="uk-UA"/>
        </w:rPr>
        <w:drawing>
          <wp:inline distT="0" distB="0" distL="0" distR="0" wp14:anchorId="3160607F" wp14:editId="5962B3D0">
            <wp:extent cx="3562350" cy="2195091"/>
            <wp:effectExtent l="0" t="0" r="0" b="0"/>
            <wp:docPr id="9" name="Рисунок 9" descr="D:\ФМУ\2018\баха 2018\баха 2-2018\у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МУ\2018\баха 2018\баха 2-2018\утв.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7366" cy="2198182"/>
                    </a:xfrm>
                    <a:prstGeom prst="rect">
                      <a:avLst/>
                    </a:prstGeom>
                    <a:noFill/>
                    <a:ln>
                      <a:noFill/>
                    </a:ln>
                  </pic:spPr>
                </pic:pic>
              </a:graphicData>
            </a:graphic>
          </wp:inline>
        </w:drawing>
      </w:r>
    </w:p>
    <w:p w:rsidR="00BD6C28" w:rsidRPr="00BD6C28" w:rsidRDefault="00BD6C28" w:rsidP="00BD6C28">
      <w:pPr>
        <w:pStyle w:val="a3"/>
        <w:spacing w:line="360" w:lineRule="auto"/>
        <w:rPr>
          <w:rFonts w:ascii="Times New Roman" w:hAnsi="Times New Roman" w:cs="Times New Roman"/>
          <w:sz w:val="28"/>
          <w:szCs w:val="28"/>
          <w:lang w:val="uk-UA"/>
        </w:rPr>
      </w:pPr>
    </w:p>
    <w:p w:rsidR="00BD6C28" w:rsidRPr="00BD6C28" w:rsidRDefault="00BD6C28" w:rsidP="00BD6C28">
      <w:pPr>
        <w:pStyle w:val="a3"/>
        <w:spacing w:line="360" w:lineRule="auto"/>
        <w:rPr>
          <w:rFonts w:ascii="Times New Roman" w:hAnsi="Times New Roman" w:cs="Times New Roman"/>
          <w:sz w:val="28"/>
          <w:szCs w:val="28"/>
          <w:lang w:val="uk-UA"/>
        </w:rPr>
      </w:pPr>
      <w:r w:rsidRPr="00BD6C28">
        <w:rPr>
          <w:rFonts w:ascii="Times New Roman" w:hAnsi="Times New Roman" w:cs="Times New Roman"/>
          <w:sz w:val="28"/>
          <w:szCs w:val="28"/>
          <w:lang w:val="uk-UA"/>
        </w:rPr>
        <w:t xml:space="preserve"> </w:t>
      </w:r>
    </w:p>
    <w:p w:rsidR="00BD6C28" w:rsidRPr="00BD6C28" w:rsidRDefault="00BD6C28" w:rsidP="00BD6C28">
      <w:pPr>
        <w:pStyle w:val="a3"/>
        <w:spacing w:line="360" w:lineRule="auto"/>
        <w:rPr>
          <w:rFonts w:ascii="Times New Roman" w:hAnsi="Times New Roman" w:cs="Times New Roman"/>
          <w:sz w:val="28"/>
          <w:szCs w:val="28"/>
          <w:lang w:val="uk-UA"/>
        </w:rPr>
      </w:pPr>
    </w:p>
    <w:p w:rsidR="00457FE9" w:rsidRPr="00457FE9" w:rsidRDefault="00457FE9" w:rsidP="00457FE9">
      <w:pPr>
        <w:pStyle w:val="1"/>
        <w:spacing w:line="360" w:lineRule="auto"/>
        <w:jc w:val="center"/>
        <w:rPr>
          <w:rFonts w:ascii="Times New Roman" w:hAnsi="Times New Roman"/>
          <w:b/>
          <w:bCs/>
          <w:sz w:val="28"/>
          <w:szCs w:val="28"/>
          <w:lang w:val="uk-UA"/>
        </w:rPr>
      </w:pPr>
      <w:r w:rsidRPr="00457FE9">
        <w:rPr>
          <w:rFonts w:ascii="Times New Roman" w:hAnsi="Times New Roman"/>
          <w:b/>
          <w:bCs/>
          <w:sz w:val="28"/>
          <w:szCs w:val="28"/>
          <w:lang w:val="uk-UA"/>
        </w:rPr>
        <w:lastRenderedPageBreak/>
        <w:t>23. УМОВНІ ПОЗНАЧЕННЯ</w:t>
      </w:r>
    </w:p>
    <w:p w:rsidR="00457FE9" w:rsidRDefault="00457FE9" w:rsidP="00457FE9">
      <w:pPr>
        <w:pStyle w:val="1"/>
        <w:spacing w:line="360" w:lineRule="auto"/>
        <w:rPr>
          <w:lang w:val="uk-UA"/>
        </w:rPr>
      </w:pPr>
      <w:r>
        <w:rPr>
          <w:noProof/>
          <w:lang w:val="uk-UA" w:eastAsia="uk-UA"/>
        </w:rPr>
        <w:drawing>
          <wp:anchor distT="0" distB="0" distL="114300" distR="114300" simplePos="0" relativeHeight="251659264" behindDoc="1" locked="0" layoutInCell="1" allowOverlap="1">
            <wp:simplePos x="0" y="0"/>
            <wp:positionH relativeFrom="column">
              <wp:posOffset>0</wp:posOffset>
            </wp:positionH>
            <wp:positionV relativeFrom="paragraph">
              <wp:posOffset>906780</wp:posOffset>
            </wp:positionV>
            <wp:extent cx="849630" cy="866775"/>
            <wp:effectExtent l="0" t="0" r="762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 cy="866775"/>
                    </a:xfrm>
                    <a:prstGeom prst="rect">
                      <a:avLst/>
                    </a:prstGeom>
                    <a:noFill/>
                  </pic:spPr>
                </pic:pic>
              </a:graphicData>
            </a:graphic>
            <wp14:sizeRelH relativeFrom="page">
              <wp14:pctWidth>0</wp14:pctWidth>
            </wp14:sizeRelH>
            <wp14:sizeRelV relativeFrom="page">
              <wp14:pctHeight>0</wp14:pctHeight>
            </wp14:sizeRelV>
          </wp:anchor>
        </w:drawing>
      </w:r>
      <w:r w:rsidRPr="00566987">
        <w:rPr>
          <w:rFonts w:ascii="Arial" w:hAnsi="Arial" w:cs="Arial"/>
          <w:b/>
          <w:bCs/>
          <w:color w:val="008000"/>
          <w:sz w:val="96"/>
          <w:szCs w:val="96"/>
          <w:lang w:val="en-US"/>
        </w:rPr>
        <w:t>OK</w:t>
      </w:r>
      <w:r>
        <w:rPr>
          <w:rFonts w:ascii="Arial" w:hAnsi="Arial" w:cs="Arial"/>
          <w:b/>
          <w:bCs/>
          <w:color w:val="008000"/>
          <w:sz w:val="144"/>
          <w:szCs w:val="144"/>
          <w:lang w:val="uk-UA"/>
        </w:rPr>
        <w:t xml:space="preserve"> </w:t>
      </w:r>
      <w:r w:rsidRPr="005A6409">
        <w:rPr>
          <w:lang w:val="uk-UA"/>
        </w:rPr>
        <w:t xml:space="preserve">продовжити </w:t>
      </w:r>
      <w:r>
        <w:rPr>
          <w:lang w:val="uk-UA"/>
        </w:rPr>
        <w:t>рух по трасі без зупинки, допомога не потрібна</w:t>
      </w:r>
    </w:p>
    <w:p w:rsidR="00457FE9" w:rsidRDefault="00457FE9" w:rsidP="00457FE9">
      <w:pPr>
        <w:pStyle w:val="1"/>
        <w:spacing w:line="360" w:lineRule="auto"/>
        <w:rPr>
          <w:lang w:val="uk-UA"/>
        </w:rPr>
      </w:pPr>
    </w:p>
    <w:p w:rsidR="00457FE9" w:rsidRDefault="00457FE9" w:rsidP="00457FE9">
      <w:pPr>
        <w:pStyle w:val="1"/>
        <w:spacing w:line="360" w:lineRule="auto"/>
        <w:rPr>
          <w:lang w:val="uk-UA"/>
        </w:rPr>
      </w:pPr>
      <w:r>
        <w:rPr>
          <w:rFonts w:ascii="Times New Roman" w:hAnsi="Times New Roman"/>
          <w:sz w:val="28"/>
          <w:szCs w:val="28"/>
          <w:lang w:val="uk-UA"/>
        </w:rPr>
        <w:t xml:space="preserve">                         </w:t>
      </w:r>
      <w:r w:rsidRPr="005A6409">
        <w:rPr>
          <w:lang w:val="uk-UA"/>
        </w:rPr>
        <w:t>зупинити</w:t>
      </w:r>
      <w:r>
        <w:rPr>
          <w:lang w:val="uk-UA"/>
        </w:rPr>
        <w:t>ся</w:t>
      </w:r>
      <w:r w:rsidRPr="005A6409">
        <w:rPr>
          <w:lang w:val="uk-UA"/>
        </w:rPr>
        <w:t xml:space="preserve">, вжити заходів </w:t>
      </w:r>
      <w:r>
        <w:rPr>
          <w:lang w:val="uk-UA"/>
        </w:rPr>
        <w:t xml:space="preserve">та </w:t>
      </w:r>
      <w:r w:rsidRPr="005A6409">
        <w:rPr>
          <w:lang w:val="uk-UA"/>
        </w:rPr>
        <w:t>для негайного надання допомоги</w:t>
      </w:r>
    </w:p>
    <w:p w:rsidR="00457FE9" w:rsidRDefault="00457FE9" w:rsidP="00457FE9">
      <w:pPr>
        <w:pStyle w:val="1"/>
        <w:spacing w:line="360" w:lineRule="auto"/>
        <w:rPr>
          <w:lang w:val="uk-UA"/>
        </w:rPr>
      </w:pPr>
    </w:p>
    <w:p w:rsidR="00457FE9" w:rsidRDefault="00457FE9" w:rsidP="00457FE9">
      <w:pPr>
        <w:pStyle w:val="1"/>
        <w:spacing w:line="360" w:lineRule="auto"/>
        <w:rPr>
          <w:lang w:val="uk-UA"/>
        </w:rPr>
      </w:pPr>
    </w:p>
    <w:p w:rsidR="00457FE9" w:rsidRDefault="00457FE9" w:rsidP="00457FE9">
      <w:pPr>
        <w:pStyle w:val="1"/>
        <w:spacing w:line="360" w:lineRule="auto"/>
        <w:rPr>
          <w:rFonts w:cs="Cambria"/>
          <w:noProof/>
          <w:lang w:val="uk-UA" w:eastAsia="ru-RU"/>
        </w:rPr>
      </w:pPr>
      <w:r>
        <w:rPr>
          <w:noProof/>
          <w:lang w:val="uk-UA" w:eastAsia="uk-UA"/>
        </w:rPr>
        <w:drawing>
          <wp:anchor distT="0" distB="0" distL="114300" distR="114300" simplePos="0" relativeHeight="251660288" behindDoc="1" locked="0" layoutInCell="1" allowOverlap="1">
            <wp:simplePos x="0" y="0"/>
            <wp:positionH relativeFrom="column">
              <wp:posOffset>-3810</wp:posOffset>
            </wp:positionH>
            <wp:positionV relativeFrom="paragraph">
              <wp:posOffset>0</wp:posOffset>
            </wp:positionV>
            <wp:extent cx="1028700" cy="866775"/>
            <wp:effectExtent l="0" t="0" r="0" b="952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866775"/>
                    </a:xfrm>
                    <a:prstGeom prst="rect">
                      <a:avLst/>
                    </a:prstGeom>
                    <a:noFill/>
                  </pic:spPr>
                </pic:pic>
              </a:graphicData>
            </a:graphic>
            <wp14:sizeRelH relativeFrom="page">
              <wp14:pctWidth>0</wp14:pctWidth>
            </wp14:sizeRelH>
            <wp14:sizeRelV relativeFrom="page">
              <wp14:pctHeight>0</wp14:pctHeight>
            </wp14:sizeRelV>
          </wp:anchor>
        </w:drawing>
      </w:r>
      <w:r>
        <w:rPr>
          <w:rFonts w:cs="Cambria"/>
          <w:noProof/>
          <w:lang w:val="uk-UA" w:eastAsia="ru-RU"/>
        </w:rPr>
        <w:t xml:space="preserve">                                       </w:t>
      </w:r>
    </w:p>
    <w:p w:rsidR="00457FE9" w:rsidRDefault="00457FE9" w:rsidP="00457FE9">
      <w:pPr>
        <w:pStyle w:val="1"/>
        <w:spacing w:line="360" w:lineRule="auto"/>
        <w:rPr>
          <w:rFonts w:cs="Cambria"/>
          <w:noProof/>
          <w:lang w:val="uk-UA" w:eastAsia="ru-RU"/>
        </w:rPr>
      </w:pPr>
      <w:r>
        <w:rPr>
          <w:rFonts w:cs="Cambria"/>
          <w:noProof/>
          <w:lang w:val="uk-UA" w:eastAsia="ru-RU"/>
        </w:rPr>
        <w:t xml:space="preserve">                                     небезпека на трасі</w:t>
      </w:r>
    </w:p>
    <w:p w:rsidR="00457FE9" w:rsidRDefault="00457FE9" w:rsidP="00457FE9">
      <w:pPr>
        <w:pStyle w:val="1"/>
        <w:spacing w:line="360" w:lineRule="auto"/>
        <w:rPr>
          <w:rFonts w:cs="Cambria"/>
          <w:noProof/>
          <w:lang w:val="uk-UA" w:eastAsia="ru-RU"/>
        </w:rPr>
      </w:pPr>
    </w:p>
    <w:p w:rsidR="00457FE9" w:rsidRDefault="00457FE9" w:rsidP="00457FE9">
      <w:pPr>
        <w:pStyle w:val="1"/>
        <w:spacing w:line="360" w:lineRule="auto"/>
        <w:rPr>
          <w:rFonts w:cs="Cambria"/>
          <w:noProof/>
          <w:lang w:val="uk-UA" w:eastAsia="ru-RU"/>
        </w:rPr>
      </w:pPr>
    </w:p>
    <w:p w:rsidR="00457FE9" w:rsidRDefault="00457FE9" w:rsidP="00457FE9">
      <w:pPr>
        <w:pStyle w:val="1"/>
        <w:spacing w:line="360" w:lineRule="auto"/>
        <w:rPr>
          <w:rFonts w:cs="Cambria"/>
          <w:noProof/>
          <w:lang w:val="uk-UA" w:eastAsia="ru-RU"/>
        </w:rPr>
      </w:pPr>
      <w:r>
        <w:rPr>
          <w:rFonts w:cs="Cambria"/>
          <w:noProof/>
          <w:lang w:val="uk-UA" w:eastAsia="ru-RU"/>
        </w:rPr>
        <w:t>зона відмітки в карнеті</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235"/>
        <w:gridCol w:w="2043"/>
        <w:gridCol w:w="1083"/>
        <w:gridCol w:w="2197"/>
        <w:gridCol w:w="1237"/>
        <w:gridCol w:w="1776"/>
      </w:tblGrid>
      <w:tr w:rsidR="00457FE9" w:rsidRPr="00EC4217" w:rsidTr="00671972">
        <w:tc>
          <w:tcPr>
            <w:tcW w:w="1235" w:type="dxa"/>
            <w:tcBorders>
              <w:top w:val="single" w:sz="4" w:space="0" w:color="auto"/>
            </w:tcBorders>
            <w:vAlign w:val="center"/>
          </w:tcPr>
          <w:p w:rsidR="00457FE9" w:rsidRPr="00EC4217" w:rsidRDefault="00457FE9" w:rsidP="00671972">
            <w:pPr>
              <w:pStyle w:val="Default"/>
              <w:jc w:val="center"/>
              <w:rPr>
                <w:rFonts w:cs="Cambria"/>
                <w:sz w:val="22"/>
                <w:szCs w:val="22"/>
                <w:lang w:val="en-US"/>
              </w:rPr>
            </w:pPr>
            <w:r w:rsidRPr="00EC4217">
              <w:rPr>
                <w:rFonts w:cs="Cambria"/>
                <w:sz w:val="72"/>
                <w:szCs w:val="72"/>
                <w:lang w:val="en-US"/>
              </w:rPr>
              <w:t>→</w:t>
            </w:r>
          </w:p>
        </w:tc>
        <w:tc>
          <w:tcPr>
            <w:tcW w:w="2043" w:type="dxa"/>
            <w:tcBorders>
              <w:top w:val="single" w:sz="4" w:space="0" w:color="auto"/>
            </w:tcBorders>
            <w:vAlign w:val="center"/>
          </w:tcPr>
          <w:p w:rsidR="00457FE9" w:rsidRPr="00EC4217" w:rsidRDefault="00457FE9" w:rsidP="00671972">
            <w:pPr>
              <w:pStyle w:val="Default"/>
              <w:jc w:val="center"/>
              <w:rPr>
                <w:rFonts w:cs="Cambria"/>
                <w:sz w:val="22"/>
                <w:szCs w:val="22"/>
                <w:lang w:val="en-US"/>
              </w:rPr>
            </w:pPr>
            <w:r>
              <w:rPr>
                <w:rFonts w:cs="Cambria"/>
                <w:noProof/>
                <w:sz w:val="22"/>
                <w:szCs w:val="22"/>
                <w:lang w:val="uk-UA" w:eastAsia="uk-UA"/>
              </w:rPr>
              <w:drawing>
                <wp:inline distT="0" distB="0" distL="0" distR="0">
                  <wp:extent cx="828675" cy="828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083" w:type="dxa"/>
            <w:tcBorders>
              <w:top w:val="single" w:sz="4" w:space="0" w:color="auto"/>
            </w:tcBorders>
            <w:vAlign w:val="center"/>
          </w:tcPr>
          <w:p w:rsidR="00457FE9" w:rsidRPr="00EC4217" w:rsidRDefault="00457FE9" w:rsidP="00671972">
            <w:pPr>
              <w:pStyle w:val="Default"/>
              <w:jc w:val="center"/>
              <w:rPr>
                <w:rFonts w:cs="Cambria"/>
                <w:sz w:val="22"/>
                <w:szCs w:val="22"/>
                <w:lang w:val="en-US"/>
              </w:rPr>
            </w:pPr>
            <w:r w:rsidRPr="00EC4217">
              <w:rPr>
                <w:rFonts w:cs="Cambria"/>
                <w:sz w:val="72"/>
                <w:szCs w:val="72"/>
                <w:lang w:val="en-US"/>
              </w:rPr>
              <w:t>→</w:t>
            </w:r>
          </w:p>
        </w:tc>
        <w:tc>
          <w:tcPr>
            <w:tcW w:w="2197" w:type="dxa"/>
            <w:tcBorders>
              <w:top w:val="single" w:sz="4" w:space="0" w:color="auto"/>
            </w:tcBorders>
            <w:vAlign w:val="center"/>
          </w:tcPr>
          <w:p w:rsidR="00457FE9" w:rsidRPr="00EC4217" w:rsidRDefault="00457FE9" w:rsidP="00671972">
            <w:pPr>
              <w:pStyle w:val="Default"/>
              <w:jc w:val="center"/>
              <w:rPr>
                <w:rFonts w:cs="Cambria"/>
                <w:sz w:val="22"/>
                <w:szCs w:val="22"/>
                <w:lang w:val="en-US"/>
              </w:rPr>
            </w:pPr>
            <w:r>
              <w:rPr>
                <w:rFonts w:cs="Cambria"/>
                <w:noProof/>
                <w:sz w:val="22"/>
                <w:szCs w:val="22"/>
                <w:lang w:val="uk-UA" w:eastAsia="uk-UA"/>
              </w:rPr>
              <w:drawing>
                <wp:inline distT="0" distB="0" distL="0" distR="0">
                  <wp:extent cx="828675" cy="8286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37" w:type="dxa"/>
            <w:tcBorders>
              <w:top w:val="single" w:sz="4" w:space="0" w:color="auto"/>
            </w:tcBorders>
            <w:vAlign w:val="center"/>
          </w:tcPr>
          <w:p w:rsidR="00457FE9" w:rsidRPr="00EC4217" w:rsidRDefault="00457FE9" w:rsidP="00671972">
            <w:pPr>
              <w:pStyle w:val="Default"/>
              <w:jc w:val="center"/>
              <w:rPr>
                <w:rFonts w:cs="Cambria"/>
                <w:noProof/>
                <w:sz w:val="22"/>
                <w:szCs w:val="22"/>
              </w:rPr>
            </w:pPr>
            <w:r w:rsidRPr="00EC4217">
              <w:rPr>
                <w:rFonts w:cs="Cambria"/>
                <w:sz w:val="72"/>
                <w:szCs w:val="72"/>
                <w:lang w:val="en-US"/>
              </w:rPr>
              <w:t>→</w:t>
            </w:r>
          </w:p>
        </w:tc>
        <w:tc>
          <w:tcPr>
            <w:tcW w:w="1776" w:type="dxa"/>
            <w:tcBorders>
              <w:top w:val="single" w:sz="4" w:space="0" w:color="auto"/>
            </w:tcBorders>
            <w:vAlign w:val="center"/>
          </w:tcPr>
          <w:p w:rsidR="00457FE9" w:rsidRPr="00EC4217" w:rsidRDefault="00457FE9" w:rsidP="00671972">
            <w:pPr>
              <w:pStyle w:val="Default"/>
              <w:jc w:val="center"/>
              <w:rPr>
                <w:rFonts w:cs="Cambria"/>
                <w:noProof/>
                <w:sz w:val="22"/>
                <w:szCs w:val="22"/>
              </w:rPr>
            </w:pPr>
            <w:r>
              <w:rPr>
                <w:rFonts w:cs="Cambria"/>
                <w:noProof/>
                <w:sz w:val="22"/>
                <w:szCs w:val="22"/>
                <w:lang w:val="uk-UA" w:eastAsia="uk-UA"/>
              </w:rPr>
              <w:drawing>
                <wp:inline distT="0" distB="0" distL="0" distR="0">
                  <wp:extent cx="790575" cy="7905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r w:rsidR="00457FE9" w:rsidRPr="00EC4217" w:rsidTr="00671972">
        <w:tc>
          <w:tcPr>
            <w:tcW w:w="1235" w:type="dxa"/>
            <w:tcBorders>
              <w:bottom w:val="single" w:sz="4" w:space="0" w:color="auto"/>
            </w:tcBorders>
            <w:vAlign w:val="center"/>
          </w:tcPr>
          <w:p w:rsidR="00457FE9" w:rsidRPr="00EC4217" w:rsidRDefault="00457FE9" w:rsidP="00671972">
            <w:pPr>
              <w:pStyle w:val="Default"/>
              <w:jc w:val="center"/>
              <w:rPr>
                <w:rFonts w:cs="Cambria"/>
                <w:sz w:val="22"/>
                <w:szCs w:val="22"/>
                <w:lang w:val="en-US"/>
              </w:rPr>
            </w:pPr>
          </w:p>
        </w:tc>
        <w:tc>
          <w:tcPr>
            <w:tcW w:w="2043" w:type="dxa"/>
            <w:tcBorders>
              <w:bottom w:val="single" w:sz="4" w:space="0" w:color="auto"/>
            </w:tcBorders>
            <w:vAlign w:val="center"/>
          </w:tcPr>
          <w:p w:rsidR="00457FE9" w:rsidRPr="00EC4217" w:rsidRDefault="00457FE9" w:rsidP="00671972">
            <w:pPr>
              <w:pStyle w:val="Default"/>
              <w:jc w:val="center"/>
              <w:rPr>
                <w:rFonts w:cs="Cambria"/>
                <w:sz w:val="22"/>
                <w:szCs w:val="22"/>
                <w:lang w:val="en-US"/>
              </w:rPr>
            </w:pPr>
          </w:p>
        </w:tc>
        <w:tc>
          <w:tcPr>
            <w:tcW w:w="1083" w:type="dxa"/>
            <w:tcBorders>
              <w:bottom w:val="single" w:sz="4" w:space="0" w:color="auto"/>
            </w:tcBorders>
            <w:vAlign w:val="center"/>
          </w:tcPr>
          <w:p w:rsidR="00457FE9" w:rsidRPr="00EC4217" w:rsidRDefault="00457FE9" w:rsidP="00671972">
            <w:pPr>
              <w:pStyle w:val="Default"/>
              <w:jc w:val="center"/>
              <w:rPr>
                <w:rFonts w:cs="Cambria"/>
                <w:sz w:val="22"/>
                <w:szCs w:val="22"/>
                <w:lang w:val="en-US"/>
              </w:rPr>
            </w:pPr>
            <w:smartTag w:uri="urn:schemas-microsoft-com:office:smarttags" w:element="metricconverter">
              <w:smartTagPr>
                <w:attr w:name="ProductID" w:val="100 m"/>
              </w:smartTagPr>
              <w:r w:rsidRPr="00EC4217">
                <w:rPr>
                  <w:rFonts w:cs="Cambria"/>
                  <w:sz w:val="22"/>
                  <w:szCs w:val="22"/>
                  <w:lang w:val="en-US"/>
                </w:rPr>
                <w:t>100 m</w:t>
              </w:r>
            </w:smartTag>
          </w:p>
        </w:tc>
        <w:tc>
          <w:tcPr>
            <w:tcW w:w="2197" w:type="dxa"/>
            <w:tcBorders>
              <w:bottom w:val="single" w:sz="4" w:space="0" w:color="auto"/>
            </w:tcBorders>
            <w:vAlign w:val="center"/>
          </w:tcPr>
          <w:p w:rsidR="00457FE9" w:rsidRPr="00EC4217" w:rsidRDefault="00457FE9" w:rsidP="00671972">
            <w:pPr>
              <w:pStyle w:val="Default"/>
              <w:jc w:val="center"/>
              <w:rPr>
                <w:rFonts w:cs="Cambria"/>
                <w:color w:val="FF0000"/>
                <w:sz w:val="22"/>
                <w:szCs w:val="22"/>
                <w:lang w:val="uk-UA"/>
              </w:rPr>
            </w:pPr>
            <w:r w:rsidRPr="00EC4217">
              <w:rPr>
                <w:rFonts w:cs="Cambria"/>
                <w:color w:val="FF0000"/>
                <w:sz w:val="22"/>
                <w:szCs w:val="22"/>
                <w:lang w:val="uk-UA"/>
              </w:rPr>
              <w:t xml:space="preserve">Контроль Проходження </w:t>
            </w:r>
          </w:p>
          <w:p w:rsidR="00457FE9" w:rsidRPr="00EC4217" w:rsidRDefault="00457FE9" w:rsidP="00671972">
            <w:pPr>
              <w:pStyle w:val="Default"/>
              <w:jc w:val="center"/>
              <w:rPr>
                <w:rFonts w:cs="Cambria"/>
                <w:sz w:val="22"/>
                <w:szCs w:val="22"/>
                <w:lang w:val="uk-UA"/>
              </w:rPr>
            </w:pPr>
            <w:r w:rsidRPr="00EC4217">
              <w:rPr>
                <w:rFonts w:cs="Cambria"/>
                <w:color w:val="FF0000"/>
                <w:sz w:val="22"/>
                <w:szCs w:val="22"/>
                <w:lang w:val="uk-UA"/>
              </w:rPr>
              <w:t xml:space="preserve">з відміткою у </w:t>
            </w:r>
            <w:proofErr w:type="spellStart"/>
            <w:r w:rsidRPr="00EC4217">
              <w:rPr>
                <w:rFonts w:cs="Cambria"/>
                <w:color w:val="FF0000"/>
                <w:sz w:val="22"/>
                <w:szCs w:val="22"/>
                <w:lang w:val="uk-UA"/>
              </w:rPr>
              <w:t>карнеті</w:t>
            </w:r>
            <w:proofErr w:type="spellEnd"/>
          </w:p>
        </w:tc>
        <w:tc>
          <w:tcPr>
            <w:tcW w:w="1237" w:type="dxa"/>
            <w:tcBorders>
              <w:bottom w:val="single" w:sz="4" w:space="0" w:color="auto"/>
            </w:tcBorders>
            <w:vAlign w:val="center"/>
          </w:tcPr>
          <w:p w:rsidR="00457FE9" w:rsidRPr="00EC4217" w:rsidRDefault="00457FE9" w:rsidP="00671972">
            <w:pPr>
              <w:pStyle w:val="Default"/>
              <w:jc w:val="center"/>
              <w:rPr>
                <w:rFonts w:cs="Cambria"/>
                <w:sz w:val="22"/>
                <w:szCs w:val="22"/>
                <w:lang w:val="en-US"/>
              </w:rPr>
            </w:pPr>
            <w:smartTag w:uri="urn:schemas-microsoft-com:office:smarttags" w:element="metricconverter">
              <w:smartTagPr>
                <w:attr w:name="ProductID" w:val="100 m"/>
              </w:smartTagPr>
              <w:r w:rsidRPr="00EC4217">
                <w:rPr>
                  <w:rFonts w:cs="Cambria"/>
                  <w:sz w:val="22"/>
                  <w:szCs w:val="22"/>
                  <w:lang w:val="en-US"/>
                </w:rPr>
                <w:t>100 m</w:t>
              </w:r>
            </w:smartTag>
          </w:p>
        </w:tc>
        <w:tc>
          <w:tcPr>
            <w:tcW w:w="1776" w:type="dxa"/>
            <w:tcBorders>
              <w:bottom w:val="single" w:sz="4" w:space="0" w:color="auto"/>
            </w:tcBorders>
            <w:vAlign w:val="center"/>
          </w:tcPr>
          <w:p w:rsidR="00457FE9" w:rsidRPr="00EC4217" w:rsidRDefault="00457FE9" w:rsidP="00671972">
            <w:pPr>
              <w:pStyle w:val="Default"/>
              <w:jc w:val="center"/>
              <w:rPr>
                <w:rFonts w:cs="Cambria"/>
                <w:sz w:val="22"/>
                <w:szCs w:val="22"/>
                <w:lang w:val="en-US"/>
              </w:rPr>
            </w:pPr>
          </w:p>
        </w:tc>
      </w:tr>
    </w:tbl>
    <w:p w:rsidR="00457FE9" w:rsidRDefault="00457FE9" w:rsidP="00457FE9">
      <w:pPr>
        <w:pStyle w:val="1"/>
        <w:spacing w:line="360" w:lineRule="auto"/>
        <w:rPr>
          <w:rFonts w:ascii="Times New Roman" w:hAnsi="Times New Roman"/>
          <w:sz w:val="28"/>
          <w:szCs w:val="28"/>
          <w:lang w:val="uk-UA"/>
        </w:rPr>
      </w:pPr>
    </w:p>
    <w:p w:rsidR="00457FE9" w:rsidRDefault="00457FE9" w:rsidP="00457FE9">
      <w:pPr>
        <w:pStyle w:val="1"/>
        <w:spacing w:line="360" w:lineRule="auto"/>
        <w:rPr>
          <w:lang w:val="uk-UA"/>
        </w:rPr>
      </w:pPr>
      <w:r w:rsidRPr="001A776A">
        <w:rPr>
          <w:lang w:val="uk-UA"/>
        </w:rPr>
        <w:t>позначення напрямку руху на трасі</w:t>
      </w:r>
    </w:p>
    <w:p w:rsidR="00457FE9" w:rsidRPr="001A776A" w:rsidRDefault="00457FE9" w:rsidP="00457FE9">
      <w:pPr>
        <w:pStyle w:val="1"/>
        <w:spacing w:line="360" w:lineRule="auto"/>
        <w:rPr>
          <w:lang w:val="uk-UA"/>
        </w:rPr>
      </w:pPr>
    </w:p>
    <w:tbl>
      <w:tblPr>
        <w:tblW w:w="0" w:type="auto"/>
        <w:tblLook w:val="00A0" w:firstRow="1" w:lastRow="0" w:firstColumn="1" w:lastColumn="0" w:noHBand="0" w:noVBand="0"/>
      </w:tblPr>
      <w:tblGrid>
        <w:gridCol w:w="3190"/>
        <w:gridCol w:w="3190"/>
        <w:gridCol w:w="3191"/>
      </w:tblGrid>
      <w:tr w:rsidR="00457FE9" w:rsidRPr="00EC4217" w:rsidTr="00671972">
        <w:tc>
          <w:tcPr>
            <w:tcW w:w="3190" w:type="dxa"/>
            <w:vAlign w:val="center"/>
          </w:tcPr>
          <w:p w:rsidR="00457FE9" w:rsidRPr="00EC4217" w:rsidRDefault="00457FE9" w:rsidP="00671972">
            <w:pPr>
              <w:tabs>
                <w:tab w:val="left" w:pos="2745"/>
              </w:tabs>
              <w:autoSpaceDE w:val="0"/>
              <w:autoSpaceDN w:val="0"/>
              <w:adjustRightInd w:val="0"/>
              <w:jc w:val="center"/>
              <w:rPr>
                <w:rFonts w:cs="Cambria"/>
                <w:color w:val="000000"/>
                <w:lang w:val="en-US"/>
              </w:rPr>
            </w:pPr>
            <w:r>
              <w:rPr>
                <w:rFonts w:cs="Cambria"/>
                <w:noProof/>
                <w:color w:val="000000"/>
                <w:lang w:val="uk-UA" w:eastAsia="uk-UA"/>
              </w:rPr>
              <w:drawing>
                <wp:inline distT="0" distB="0" distL="0" distR="0">
                  <wp:extent cx="704850" cy="704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3190" w:type="dxa"/>
            <w:vAlign w:val="center"/>
          </w:tcPr>
          <w:p w:rsidR="00457FE9" w:rsidRPr="00EC4217" w:rsidRDefault="00457FE9" w:rsidP="00671972">
            <w:pPr>
              <w:tabs>
                <w:tab w:val="left" w:pos="2745"/>
              </w:tabs>
              <w:autoSpaceDE w:val="0"/>
              <w:autoSpaceDN w:val="0"/>
              <w:adjustRightInd w:val="0"/>
              <w:jc w:val="center"/>
              <w:rPr>
                <w:rFonts w:cs="Cambria"/>
                <w:color w:val="000000"/>
                <w:lang w:val="en-US"/>
              </w:rPr>
            </w:pPr>
            <w:r>
              <w:rPr>
                <w:rFonts w:cs="Cambria"/>
                <w:noProof/>
                <w:color w:val="000000"/>
                <w:lang w:val="uk-UA" w:eastAsia="uk-UA"/>
              </w:rPr>
              <w:drawing>
                <wp:inline distT="0" distB="0" distL="0" distR="0">
                  <wp:extent cx="704850" cy="704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704850" cy="704850"/>
                          </a:xfrm>
                          <a:prstGeom prst="rect">
                            <a:avLst/>
                          </a:prstGeom>
                          <a:noFill/>
                          <a:ln>
                            <a:noFill/>
                          </a:ln>
                        </pic:spPr>
                      </pic:pic>
                    </a:graphicData>
                  </a:graphic>
                </wp:inline>
              </w:drawing>
            </w:r>
          </w:p>
        </w:tc>
        <w:tc>
          <w:tcPr>
            <w:tcW w:w="3191" w:type="dxa"/>
            <w:vAlign w:val="center"/>
          </w:tcPr>
          <w:p w:rsidR="00457FE9" w:rsidRPr="00EC4217" w:rsidRDefault="00457FE9" w:rsidP="00671972">
            <w:pPr>
              <w:tabs>
                <w:tab w:val="left" w:pos="2745"/>
              </w:tabs>
              <w:autoSpaceDE w:val="0"/>
              <w:autoSpaceDN w:val="0"/>
              <w:adjustRightInd w:val="0"/>
              <w:jc w:val="center"/>
              <w:rPr>
                <w:rFonts w:cs="Cambria"/>
                <w:color w:val="000000"/>
                <w:lang w:val="en-US"/>
              </w:rPr>
            </w:pPr>
            <w:r>
              <w:rPr>
                <w:rFonts w:cs="Cambria"/>
                <w:noProof/>
                <w:color w:val="000000"/>
                <w:lang w:val="uk-UA" w:eastAsia="uk-UA"/>
              </w:rPr>
              <w:drawing>
                <wp:inline distT="0" distB="0" distL="0" distR="0">
                  <wp:extent cx="704850" cy="704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a:off x="0" y="0"/>
                            <a:ext cx="704850" cy="704850"/>
                          </a:xfrm>
                          <a:prstGeom prst="rect">
                            <a:avLst/>
                          </a:prstGeom>
                          <a:noFill/>
                          <a:ln>
                            <a:noFill/>
                          </a:ln>
                        </pic:spPr>
                      </pic:pic>
                    </a:graphicData>
                  </a:graphic>
                </wp:inline>
              </w:drawing>
            </w:r>
          </w:p>
        </w:tc>
      </w:tr>
      <w:tr w:rsidR="00457FE9" w:rsidRPr="00EC4217" w:rsidTr="00671972">
        <w:tc>
          <w:tcPr>
            <w:tcW w:w="3190" w:type="dxa"/>
            <w:vAlign w:val="center"/>
          </w:tcPr>
          <w:p w:rsidR="00457FE9" w:rsidRPr="00EC4217" w:rsidRDefault="00457FE9" w:rsidP="00671972">
            <w:pPr>
              <w:tabs>
                <w:tab w:val="left" w:pos="2745"/>
              </w:tabs>
              <w:autoSpaceDE w:val="0"/>
              <w:autoSpaceDN w:val="0"/>
              <w:adjustRightInd w:val="0"/>
              <w:jc w:val="center"/>
              <w:rPr>
                <w:rFonts w:cs="Cambria"/>
                <w:noProof/>
                <w:color w:val="000000"/>
                <w:lang w:val="en-US"/>
              </w:rPr>
            </w:pPr>
          </w:p>
          <w:p w:rsidR="00457FE9" w:rsidRPr="00EC4217" w:rsidRDefault="00457FE9" w:rsidP="00671972">
            <w:pPr>
              <w:tabs>
                <w:tab w:val="left" w:pos="2745"/>
              </w:tabs>
              <w:autoSpaceDE w:val="0"/>
              <w:autoSpaceDN w:val="0"/>
              <w:adjustRightInd w:val="0"/>
              <w:jc w:val="center"/>
              <w:rPr>
                <w:rFonts w:cs="Cambria"/>
                <w:noProof/>
                <w:color w:val="000000"/>
                <w:lang w:val="en-US"/>
              </w:rPr>
            </w:pPr>
          </w:p>
        </w:tc>
        <w:tc>
          <w:tcPr>
            <w:tcW w:w="3190" w:type="dxa"/>
            <w:vAlign w:val="center"/>
          </w:tcPr>
          <w:p w:rsidR="00457FE9" w:rsidRPr="00EC4217" w:rsidRDefault="00457FE9" w:rsidP="00671972">
            <w:pPr>
              <w:tabs>
                <w:tab w:val="left" w:pos="2745"/>
              </w:tabs>
              <w:autoSpaceDE w:val="0"/>
              <w:autoSpaceDN w:val="0"/>
              <w:adjustRightInd w:val="0"/>
              <w:jc w:val="center"/>
              <w:rPr>
                <w:rFonts w:cs="Cambria"/>
                <w:noProof/>
                <w:color w:val="000000"/>
              </w:rPr>
            </w:pPr>
          </w:p>
        </w:tc>
        <w:tc>
          <w:tcPr>
            <w:tcW w:w="3191" w:type="dxa"/>
            <w:vAlign w:val="center"/>
          </w:tcPr>
          <w:p w:rsidR="00457FE9" w:rsidRPr="00EC4217" w:rsidRDefault="00457FE9" w:rsidP="00671972">
            <w:pPr>
              <w:tabs>
                <w:tab w:val="left" w:pos="2745"/>
              </w:tabs>
              <w:autoSpaceDE w:val="0"/>
              <w:autoSpaceDN w:val="0"/>
              <w:adjustRightInd w:val="0"/>
              <w:jc w:val="center"/>
              <w:rPr>
                <w:rFonts w:cs="Cambria"/>
                <w:noProof/>
                <w:color w:val="000000"/>
              </w:rPr>
            </w:pPr>
          </w:p>
        </w:tc>
      </w:tr>
      <w:tr w:rsidR="00457FE9" w:rsidRPr="00EC4217" w:rsidTr="00671972">
        <w:tc>
          <w:tcPr>
            <w:tcW w:w="3190" w:type="dxa"/>
            <w:vAlign w:val="center"/>
          </w:tcPr>
          <w:p w:rsidR="00457FE9" w:rsidRPr="00EC4217" w:rsidRDefault="00457FE9" w:rsidP="00671972">
            <w:pPr>
              <w:tabs>
                <w:tab w:val="left" w:pos="2745"/>
              </w:tabs>
              <w:autoSpaceDE w:val="0"/>
              <w:autoSpaceDN w:val="0"/>
              <w:adjustRightInd w:val="0"/>
              <w:jc w:val="center"/>
              <w:rPr>
                <w:rFonts w:cs="Cambria"/>
                <w:color w:val="000000"/>
                <w:lang w:val="en-US"/>
              </w:rPr>
            </w:pPr>
            <w:r>
              <w:rPr>
                <w:rFonts w:cs="Cambria"/>
                <w:noProof/>
                <w:color w:val="000000"/>
                <w:lang w:val="uk-UA" w:eastAsia="uk-UA"/>
              </w:rPr>
              <w:drawing>
                <wp:inline distT="0" distB="0" distL="0" distR="0">
                  <wp:extent cx="438150" cy="323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800000">
                            <a:off x="0" y="0"/>
                            <a:ext cx="438150" cy="323850"/>
                          </a:xfrm>
                          <a:prstGeom prst="rect">
                            <a:avLst/>
                          </a:prstGeom>
                          <a:noFill/>
                          <a:ln>
                            <a:noFill/>
                          </a:ln>
                        </pic:spPr>
                      </pic:pic>
                    </a:graphicData>
                  </a:graphic>
                </wp:inline>
              </w:drawing>
            </w:r>
          </w:p>
        </w:tc>
        <w:tc>
          <w:tcPr>
            <w:tcW w:w="3190" w:type="dxa"/>
            <w:vAlign w:val="center"/>
          </w:tcPr>
          <w:p w:rsidR="00457FE9" w:rsidRPr="00EC4217" w:rsidRDefault="00457FE9" w:rsidP="00671972">
            <w:pPr>
              <w:tabs>
                <w:tab w:val="left" w:pos="2745"/>
              </w:tabs>
              <w:autoSpaceDE w:val="0"/>
              <w:autoSpaceDN w:val="0"/>
              <w:adjustRightInd w:val="0"/>
              <w:jc w:val="center"/>
              <w:rPr>
                <w:rFonts w:cs="Cambria"/>
                <w:color w:val="000000"/>
                <w:lang w:val="en-US"/>
              </w:rPr>
            </w:pPr>
            <w:r>
              <w:rPr>
                <w:rFonts w:cs="Cambria"/>
                <w:noProof/>
                <w:color w:val="000000"/>
                <w:lang w:val="uk-UA" w:eastAsia="uk-UA"/>
              </w:rPr>
              <w:drawing>
                <wp:inline distT="0" distB="0" distL="0" distR="0">
                  <wp:extent cx="390525" cy="295275"/>
                  <wp:effectExtent l="0" t="9525"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390525" cy="295275"/>
                          </a:xfrm>
                          <a:prstGeom prst="rect">
                            <a:avLst/>
                          </a:prstGeom>
                          <a:noFill/>
                          <a:ln>
                            <a:noFill/>
                          </a:ln>
                        </pic:spPr>
                      </pic:pic>
                    </a:graphicData>
                  </a:graphic>
                </wp:inline>
              </w:drawing>
            </w:r>
          </w:p>
        </w:tc>
        <w:tc>
          <w:tcPr>
            <w:tcW w:w="3191" w:type="dxa"/>
            <w:vAlign w:val="center"/>
          </w:tcPr>
          <w:p w:rsidR="00457FE9" w:rsidRPr="00EC4217" w:rsidRDefault="00457FE9" w:rsidP="00671972">
            <w:pPr>
              <w:tabs>
                <w:tab w:val="left" w:pos="2745"/>
              </w:tabs>
              <w:autoSpaceDE w:val="0"/>
              <w:autoSpaceDN w:val="0"/>
              <w:adjustRightInd w:val="0"/>
              <w:jc w:val="center"/>
              <w:rPr>
                <w:rFonts w:cs="Cambria"/>
                <w:color w:val="000000"/>
                <w:lang w:val="en-US"/>
              </w:rPr>
            </w:pPr>
            <w:r>
              <w:rPr>
                <w:rFonts w:cs="Cambria"/>
                <w:noProof/>
                <w:color w:val="000000"/>
                <w:lang w:val="uk-UA" w:eastAsia="uk-UA"/>
              </w:rPr>
              <w:drawing>
                <wp:inline distT="0" distB="0" distL="0" distR="0">
                  <wp:extent cx="390525" cy="2762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p>
        </w:tc>
      </w:tr>
      <w:tr w:rsidR="00457FE9" w:rsidRPr="00EC4217" w:rsidTr="00671972">
        <w:tc>
          <w:tcPr>
            <w:tcW w:w="3190" w:type="dxa"/>
            <w:vAlign w:val="center"/>
          </w:tcPr>
          <w:p w:rsidR="00457FE9" w:rsidRPr="00EC4217" w:rsidRDefault="00457FE9" w:rsidP="00671972">
            <w:pPr>
              <w:tabs>
                <w:tab w:val="left" w:pos="2745"/>
              </w:tabs>
              <w:autoSpaceDE w:val="0"/>
              <w:autoSpaceDN w:val="0"/>
              <w:adjustRightInd w:val="0"/>
              <w:jc w:val="center"/>
              <w:rPr>
                <w:rFonts w:cs="Cambria"/>
                <w:noProof/>
                <w:color w:val="000000"/>
              </w:rPr>
            </w:pPr>
          </w:p>
        </w:tc>
        <w:tc>
          <w:tcPr>
            <w:tcW w:w="3190" w:type="dxa"/>
            <w:vAlign w:val="center"/>
          </w:tcPr>
          <w:p w:rsidR="00457FE9" w:rsidRPr="00EC4217" w:rsidRDefault="00457FE9" w:rsidP="00671972">
            <w:pPr>
              <w:tabs>
                <w:tab w:val="left" w:pos="2745"/>
              </w:tabs>
              <w:autoSpaceDE w:val="0"/>
              <w:autoSpaceDN w:val="0"/>
              <w:adjustRightInd w:val="0"/>
              <w:jc w:val="center"/>
              <w:rPr>
                <w:rFonts w:cs="Cambria"/>
                <w:noProof/>
                <w:color w:val="000000"/>
              </w:rPr>
            </w:pPr>
          </w:p>
        </w:tc>
        <w:tc>
          <w:tcPr>
            <w:tcW w:w="3191" w:type="dxa"/>
            <w:vAlign w:val="center"/>
          </w:tcPr>
          <w:p w:rsidR="00457FE9" w:rsidRPr="00EC4217" w:rsidRDefault="00457FE9" w:rsidP="00671972">
            <w:pPr>
              <w:tabs>
                <w:tab w:val="left" w:pos="2745"/>
              </w:tabs>
              <w:autoSpaceDE w:val="0"/>
              <w:autoSpaceDN w:val="0"/>
              <w:adjustRightInd w:val="0"/>
              <w:jc w:val="center"/>
              <w:rPr>
                <w:rFonts w:cs="Cambria"/>
                <w:noProof/>
                <w:color w:val="000000"/>
              </w:rPr>
            </w:pPr>
          </w:p>
        </w:tc>
      </w:tr>
      <w:tr w:rsidR="00457FE9" w:rsidRPr="00EC4217" w:rsidTr="00671972">
        <w:tc>
          <w:tcPr>
            <w:tcW w:w="3190" w:type="dxa"/>
            <w:vAlign w:val="center"/>
          </w:tcPr>
          <w:p w:rsidR="00457FE9" w:rsidRPr="00EC4217" w:rsidRDefault="00457FE9" w:rsidP="00671972">
            <w:pPr>
              <w:tabs>
                <w:tab w:val="left" w:pos="2745"/>
              </w:tabs>
              <w:autoSpaceDE w:val="0"/>
              <w:autoSpaceDN w:val="0"/>
              <w:adjustRightInd w:val="0"/>
              <w:jc w:val="center"/>
              <w:rPr>
                <w:rFonts w:cs="Cambria"/>
                <w:color w:val="000000"/>
              </w:rPr>
            </w:pPr>
            <w:r w:rsidRPr="00EC4217">
              <w:rPr>
                <w:rFonts w:cs="Cambria"/>
                <w:color w:val="000000"/>
              </w:rPr>
              <w:t>«</w:t>
            </w:r>
            <w:r w:rsidRPr="00EC4217">
              <w:rPr>
                <w:rFonts w:cs="Cambria"/>
                <w:color w:val="000000"/>
                <w:lang w:val="uk-UA"/>
              </w:rPr>
              <w:t>рух ліворуч</w:t>
            </w:r>
            <w:r w:rsidRPr="00EC4217">
              <w:rPr>
                <w:rFonts w:cs="Cambria"/>
                <w:color w:val="000000"/>
              </w:rPr>
              <w:t>»</w:t>
            </w:r>
          </w:p>
        </w:tc>
        <w:tc>
          <w:tcPr>
            <w:tcW w:w="3190" w:type="dxa"/>
            <w:vAlign w:val="center"/>
          </w:tcPr>
          <w:p w:rsidR="00457FE9" w:rsidRPr="00EC4217" w:rsidRDefault="00457FE9" w:rsidP="00671972">
            <w:pPr>
              <w:tabs>
                <w:tab w:val="left" w:pos="2745"/>
              </w:tabs>
              <w:autoSpaceDE w:val="0"/>
              <w:autoSpaceDN w:val="0"/>
              <w:adjustRightInd w:val="0"/>
              <w:jc w:val="center"/>
              <w:rPr>
                <w:rFonts w:cs="Cambria"/>
                <w:color w:val="000000"/>
              </w:rPr>
            </w:pPr>
            <w:r w:rsidRPr="00EC4217">
              <w:rPr>
                <w:rFonts w:cs="Cambria"/>
                <w:color w:val="000000"/>
              </w:rPr>
              <w:t>«</w:t>
            </w:r>
            <w:r w:rsidRPr="00EC4217">
              <w:rPr>
                <w:rFonts w:cs="Cambria"/>
                <w:color w:val="000000"/>
                <w:lang w:val="uk-UA"/>
              </w:rPr>
              <w:t>рух прямо</w:t>
            </w:r>
            <w:r w:rsidRPr="00EC4217">
              <w:rPr>
                <w:rFonts w:cs="Cambria"/>
                <w:color w:val="000000"/>
              </w:rPr>
              <w:t>»</w:t>
            </w:r>
          </w:p>
        </w:tc>
        <w:tc>
          <w:tcPr>
            <w:tcW w:w="3191" w:type="dxa"/>
            <w:vAlign w:val="center"/>
          </w:tcPr>
          <w:p w:rsidR="00457FE9" w:rsidRPr="00EC4217" w:rsidRDefault="00457FE9" w:rsidP="00671972">
            <w:pPr>
              <w:tabs>
                <w:tab w:val="left" w:pos="2745"/>
              </w:tabs>
              <w:autoSpaceDE w:val="0"/>
              <w:autoSpaceDN w:val="0"/>
              <w:adjustRightInd w:val="0"/>
              <w:jc w:val="center"/>
              <w:rPr>
                <w:rFonts w:cs="Cambria"/>
                <w:color w:val="000000"/>
              </w:rPr>
            </w:pPr>
            <w:r w:rsidRPr="00EC4217">
              <w:rPr>
                <w:rFonts w:cs="Cambria"/>
                <w:color w:val="000000"/>
              </w:rPr>
              <w:t>«</w:t>
            </w:r>
            <w:r w:rsidRPr="00EC4217">
              <w:rPr>
                <w:rFonts w:cs="Cambria"/>
                <w:color w:val="000000"/>
                <w:lang w:val="uk-UA"/>
              </w:rPr>
              <w:t>рух праворуч</w:t>
            </w:r>
            <w:r w:rsidRPr="00EC4217">
              <w:rPr>
                <w:rFonts w:cs="Cambria"/>
                <w:color w:val="000000"/>
              </w:rPr>
              <w:t>»</w:t>
            </w:r>
          </w:p>
        </w:tc>
      </w:tr>
    </w:tbl>
    <w:p w:rsidR="00457FE9" w:rsidRDefault="00457FE9" w:rsidP="00457FE9">
      <w:pPr>
        <w:pStyle w:val="1"/>
        <w:spacing w:line="360" w:lineRule="auto"/>
        <w:rPr>
          <w:rFonts w:ascii="Times New Roman" w:hAnsi="Times New Roman"/>
          <w:sz w:val="28"/>
          <w:szCs w:val="28"/>
          <w:lang w:val="uk-UA"/>
        </w:rPr>
      </w:pPr>
    </w:p>
    <w:p w:rsidR="00457FE9" w:rsidRPr="001A776A" w:rsidRDefault="00457FE9" w:rsidP="00457FE9">
      <w:pPr>
        <w:pStyle w:val="1"/>
        <w:spacing w:line="360" w:lineRule="auto"/>
        <w:rPr>
          <w:rFonts w:ascii="Times New Roman" w:hAnsi="Times New Roman"/>
          <w:sz w:val="28"/>
          <w:szCs w:val="28"/>
          <w:lang w:val="uk-UA"/>
        </w:rPr>
      </w:pPr>
      <w:r>
        <w:rPr>
          <w:rFonts w:cs="Cambria"/>
          <w:noProof/>
          <w:lang w:val="uk-UA" w:eastAsia="uk-UA"/>
        </w:rPr>
        <w:lastRenderedPageBreak/>
        <w:drawing>
          <wp:inline distT="0" distB="0" distL="0" distR="0">
            <wp:extent cx="762000" cy="762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cs="Cambria"/>
          <w:noProof/>
          <w:lang w:val="uk-UA" w:eastAsia="ru-RU"/>
        </w:rPr>
        <w:t xml:space="preserve">               </w:t>
      </w:r>
      <w:r>
        <w:rPr>
          <w:rFonts w:cs="Cambria"/>
          <w:noProof/>
          <w:lang w:val="uk-UA" w:eastAsia="uk-UA"/>
        </w:rPr>
        <w:drawing>
          <wp:inline distT="0" distB="0" distL="0" distR="0">
            <wp:extent cx="762000" cy="762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cs="Cambria"/>
          <w:noProof/>
          <w:lang w:val="uk-UA" w:eastAsia="ru-RU"/>
        </w:rPr>
        <w:t xml:space="preserve">                                             зона дозаправки </w:t>
      </w:r>
    </w:p>
    <w:p w:rsidR="00457FE9" w:rsidRDefault="00457FE9" w:rsidP="00457FE9">
      <w:pPr>
        <w:pStyle w:val="1"/>
        <w:spacing w:line="360" w:lineRule="auto"/>
        <w:rPr>
          <w:rFonts w:ascii="Times New Roman" w:hAnsi="Times New Roman"/>
          <w:sz w:val="28"/>
          <w:szCs w:val="28"/>
          <w:lang w:val="uk-UA"/>
        </w:rPr>
      </w:pPr>
    </w:p>
    <w:p w:rsidR="00457FE9" w:rsidRDefault="00457FE9" w:rsidP="00457FE9">
      <w:pPr>
        <w:pStyle w:val="1"/>
        <w:spacing w:line="360" w:lineRule="auto"/>
        <w:rPr>
          <w:rFonts w:ascii="Times New Roman" w:hAnsi="Times New Roman"/>
          <w:sz w:val="28"/>
          <w:szCs w:val="28"/>
          <w:lang w:val="uk-UA"/>
        </w:rPr>
      </w:pPr>
    </w:p>
    <w:p w:rsidR="00457FE9" w:rsidRPr="001A776A" w:rsidRDefault="00457FE9" w:rsidP="00457FE9">
      <w:pPr>
        <w:pStyle w:val="1"/>
        <w:spacing w:line="360" w:lineRule="auto"/>
        <w:rPr>
          <w:lang w:val="uk-UA"/>
        </w:rPr>
      </w:pPr>
      <w:r w:rsidRPr="001A776A">
        <w:rPr>
          <w:lang w:val="uk-UA"/>
        </w:rPr>
        <w:t>позначення зони обмеження швидкості</w:t>
      </w:r>
    </w:p>
    <w:tbl>
      <w:tblPr>
        <w:tblW w:w="0" w:type="auto"/>
        <w:tblLayout w:type="fixed"/>
        <w:tblLook w:val="00A0" w:firstRow="1" w:lastRow="0" w:firstColumn="1" w:lastColumn="0" w:noHBand="0" w:noVBand="0"/>
      </w:tblPr>
      <w:tblGrid>
        <w:gridCol w:w="808"/>
        <w:gridCol w:w="925"/>
        <w:gridCol w:w="809"/>
        <w:gridCol w:w="925"/>
        <w:gridCol w:w="809"/>
        <w:gridCol w:w="925"/>
        <w:gridCol w:w="809"/>
        <w:gridCol w:w="939"/>
        <w:gridCol w:w="956"/>
        <w:gridCol w:w="857"/>
        <w:gridCol w:w="809"/>
      </w:tblGrid>
      <w:tr w:rsidR="00457FE9" w:rsidRPr="00EC4217" w:rsidTr="00671972">
        <w:tc>
          <w:tcPr>
            <w:tcW w:w="808" w:type="dxa"/>
            <w:vAlign w:val="center"/>
          </w:tcPr>
          <w:p w:rsidR="00457FE9" w:rsidRPr="00EC4217" w:rsidRDefault="00457FE9" w:rsidP="00671972">
            <w:pPr>
              <w:pStyle w:val="Default"/>
              <w:jc w:val="center"/>
              <w:rPr>
                <w:rFonts w:cs="Cambria"/>
                <w:sz w:val="72"/>
                <w:szCs w:val="72"/>
                <w:lang w:val="en-US"/>
              </w:rPr>
            </w:pPr>
            <w:r w:rsidRPr="00EC4217">
              <w:rPr>
                <w:rFonts w:cs="Cambria"/>
                <w:sz w:val="72"/>
                <w:szCs w:val="72"/>
                <w:lang w:val="en-US"/>
              </w:rPr>
              <w:t>→</w:t>
            </w:r>
          </w:p>
        </w:tc>
        <w:tc>
          <w:tcPr>
            <w:tcW w:w="925" w:type="dxa"/>
            <w:vAlign w:val="center"/>
          </w:tcPr>
          <w:p w:rsidR="00457FE9" w:rsidRPr="00EC4217" w:rsidRDefault="00457FE9" w:rsidP="00671972">
            <w:pPr>
              <w:pStyle w:val="Default"/>
              <w:jc w:val="center"/>
              <w:rPr>
                <w:rFonts w:cs="Cambria"/>
                <w:sz w:val="22"/>
                <w:szCs w:val="22"/>
                <w:lang w:val="en-US"/>
              </w:rPr>
            </w:pPr>
            <w:r>
              <w:rPr>
                <w:rFonts w:cs="Cambria"/>
                <w:noProof/>
                <w:sz w:val="22"/>
                <w:szCs w:val="22"/>
                <w:lang w:val="uk-UA" w:eastAsia="uk-UA"/>
              </w:rPr>
              <w:drawing>
                <wp:inline distT="0" distB="0" distL="0" distR="0">
                  <wp:extent cx="495300" cy="7905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tc>
        <w:tc>
          <w:tcPr>
            <w:tcW w:w="809" w:type="dxa"/>
            <w:vAlign w:val="center"/>
          </w:tcPr>
          <w:p w:rsidR="00457FE9" w:rsidRPr="00EC4217" w:rsidRDefault="00457FE9" w:rsidP="00671972">
            <w:pPr>
              <w:pStyle w:val="Default"/>
              <w:jc w:val="center"/>
              <w:rPr>
                <w:rFonts w:cs="Cambria"/>
                <w:sz w:val="22"/>
                <w:szCs w:val="22"/>
                <w:lang w:val="en-US"/>
              </w:rPr>
            </w:pPr>
            <w:r w:rsidRPr="00EC4217">
              <w:rPr>
                <w:rFonts w:cs="Cambria"/>
                <w:sz w:val="72"/>
                <w:szCs w:val="72"/>
                <w:lang w:val="en-US"/>
              </w:rPr>
              <w:t>→</w:t>
            </w:r>
          </w:p>
        </w:tc>
        <w:tc>
          <w:tcPr>
            <w:tcW w:w="925" w:type="dxa"/>
            <w:vAlign w:val="center"/>
          </w:tcPr>
          <w:p w:rsidR="00457FE9" w:rsidRPr="00EC4217" w:rsidRDefault="00457FE9" w:rsidP="00671972">
            <w:pPr>
              <w:pStyle w:val="Default"/>
              <w:jc w:val="center"/>
              <w:rPr>
                <w:rFonts w:cs="Cambria"/>
                <w:sz w:val="22"/>
                <w:szCs w:val="22"/>
                <w:lang w:val="en-US"/>
              </w:rPr>
            </w:pPr>
            <w:r>
              <w:rPr>
                <w:rFonts w:cs="Cambria"/>
                <w:noProof/>
                <w:sz w:val="22"/>
                <w:szCs w:val="22"/>
                <w:lang w:val="uk-UA" w:eastAsia="uk-UA"/>
              </w:rPr>
              <w:drawing>
                <wp:inline distT="0" distB="0" distL="0" distR="0">
                  <wp:extent cx="495300" cy="7905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tc>
        <w:tc>
          <w:tcPr>
            <w:tcW w:w="809" w:type="dxa"/>
            <w:vAlign w:val="center"/>
          </w:tcPr>
          <w:p w:rsidR="00457FE9" w:rsidRPr="00EC4217" w:rsidRDefault="00457FE9" w:rsidP="00671972">
            <w:pPr>
              <w:pStyle w:val="Default"/>
              <w:jc w:val="center"/>
              <w:rPr>
                <w:rFonts w:cs="Cambria"/>
                <w:sz w:val="22"/>
                <w:szCs w:val="22"/>
                <w:lang w:val="en-US"/>
              </w:rPr>
            </w:pPr>
            <w:r w:rsidRPr="00EC4217">
              <w:rPr>
                <w:rFonts w:cs="Cambria"/>
                <w:sz w:val="72"/>
                <w:szCs w:val="72"/>
                <w:lang w:val="en-US"/>
              </w:rPr>
              <w:t>→</w:t>
            </w:r>
          </w:p>
        </w:tc>
        <w:tc>
          <w:tcPr>
            <w:tcW w:w="925" w:type="dxa"/>
            <w:vAlign w:val="center"/>
          </w:tcPr>
          <w:p w:rsidR="00457FE9" w:rsidRPr="00EC4217" w:rsidRDefault="00457FE9" w:rsidP="00671972">
            <w:pPr>
              <w:pStyle w:val="Default"/>
              <w:jc w:val="center"/>
              <w:rPr>
                <w:rFonts w:cs="Cambria"/>
                <w:sz w:val="22"/>
                <w:szCs w:val="22"/>
                <w:lang w:val="en-US"/>
              </w:rPr>
            </w:pPr>
            <w:r>
              <w:rPr>
                <w:rFonts w:cs="Cambria"/>
                <w:noProof/>
                <w:sz w:val="22"/>
                <w:szCs w:val="22"/>
                <w:lang w:val="uk-UA" w:eastAsia="uk-UA"/>
              </w:rPr>
              <w:drawing>
                <wp:inline distT="0" distB="0" distL="0" distR="0">
                  <wp:extent cx="495300" cy="7905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tc>
        <w:tc>
          <w:tcPr>
            <w:tcW w:w="809" w:type="dxa"/>
            <w:vAlign w:val="center"/>
          </w:tcPr>
          <w:p w:rsidR="00457FE9" w:rsidRPr="00EC4217" w:rsidRDefault="00457FE9" w:rsidP="00671972">
            <w:pPr>
              <w:pStyle w:val="Default"/>
              <w:jc w:val="center"/>
              <w:rPr>
                <w:rFonts w:cs="Cambria"/>
                <w:sz w:val="22"/>
                <w:szCs w:val="22"/>
                <w:lang w:val="en-US"/>
              </w:rPr>
            </w:pPr>
            <w:r w:rsidRPr="00EC4217">
              <w:rPr>
                <w:rFonts w:cs="Cambria"/>
                <w:sz w:val="72"/>
                <w:szCs w:val="72"/>
                <w:lang w:val="en-US"/>
              </w:rPr>
              <w:t>→</w:t>
            </w:r>
          </w:p>
        </w:tc>
        <w:tc>
          <w:tcPr>
            <w:tcW w:w="939" w:type="dxa"/>
            <w:vAlign w:val="center"/>
          </w:tcPr>
          <w:p w:rsidR="00457FE9" w:rsidRPr="00EC4217" w:rsidRDefault="00457FE9" w:rsidP="00671972">
            <w:pPr>
              <w:pStyle w:val="Default"/>
              <w:jc w:val="center"/>
              <w:rPr>
                <w:rFonts w:cs="Cambria"/>
                <w:sz w:val="22"/>
                <w:szCs w:val="22"/>
                <w:lang w:val="en-US"/>
              </w:rPr>
            </w:pPr>
            <w:r>
              <w:rPr>
                <w:rFonts w:cs="Cambria"/>
                <w:noProof/>
                <w:sz w:val="22"/>
                <w:szCs w:val="22"/>
                <w:lang w:val="uk-UA" w:eastAsia="uk-UA"/>
              </w:rPr>
              <w:drawing>
                <wp:inline distT="0" distB="0" distL="0" distR="0">
                  <wp:extent cx="504825" cy="800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800100"/>
                          </a:xfrm>
                          <a:prstGeom prst="rect">
                            <a:avLst/>
                          </a:prstGeom>
                          <a:noFill/>
                          <a:ln>
                            <a:noFill/>
                          </a:ln>
                        </pic:spPr>
                      </pic:pic>
                    </a:graphicData>
                  </a:graphic>
                </wp:inline>
              </w:drawing>
            </w:r>
          </w:p>
        </w:tc>
        <w:tc>
          <w:tcPr>
            <w:tcW w:w="956" w:type="dxa"/>
            <w:vAlign w:val="center"/>
          </w:tcPr>
          <w:p w:rsidR="00457FE9" w:rsidRPr="00EC4217" w:rsidRDefault="00457FE9" w:rsidP="00671972">
            <w:pPr>
              <w:pStyle w:val="Default"/>
              <w:jc w:val="center"/>
              <w:rPr>
                <w:rFonts w:cs="Cambria"/>
                <w:sz w:val="22"/>
                <w:szCs w:val="22"/>
                <w:lang w:val="en-US"/>
              </w:rPr>
            </w:pPr>
            <w:r w:rsidRPr="00EC4217">
              <w:rPr>
                <w:rFonts w:cs="Cambria"/>
                <w:sz w:val="72"/>
                <w:szCs w:val="72"/>
                <w:lang w:val="en-US"/>
              </w:rPr>
              <w:t>→</w:t>
            </w:r>
          </w:p>
        </w:tc>
        <w:tc>
          <w:tcPr>
            <w:tcW w:w="857" w:type="dxa"/>
            <w:vAlign w:val="center"/>
          </w:tcPr>
          <w:p w:rsidR="00457FE9" w:rsidRPr="00EC4217" w:rsidRDefault="00457FE9" w:rsidP="00671972">
            <w:pPr>
              <w:pStyle w:val="Default"/>
              <w:jc w:val="center"/>
              <w:rPr>
                <w:rFonts w:cs="Cambria"/>
                <w:sz w:val="22"/>
                <w:szCs w:val="22"/>
                <w:lang w:val="en-US"/>
              </w:rPr>
            </w:pPr>
            <w:r>
              <w:rPr>
                <w:rFonts w:cs="Cambria"/>
                <w:noProof/>
                <w:sz w:val="22"/>
                <w:szCs w:val="22"/>
                <w:lang w:val="uk-UA" w:eastAsia="uk-UA"/>
              </w:rPr>
              <w:drawing>
                <wp:inline distT="0" distB="0" distL="0" distR="0">
                  <wp:extent cx="504825" cy="8001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 cy="800100"/>
                          </a:xfrm>
                          <a:prstGeom prst="rect">
                            <a:avLst/>
                          </a:prstGeom>
                          <a:noFill/>
                          <a:ln>
                            <a:noFill/>
                          </a:ln>
                        </pic:spPr>
                      </pic:pic>
                    </a:graphicData>
                  </a:graphic>
                </wp:inline>
              </w:drawing>
            </w:r>
          </w:p>
        </w:tc>
        <w:tc>
          <w:tcPr>
            <w:tcW w:w="809" w:type="dxa"/>
            <w:vAlign w:val="center"/>
          </w:tcPr>
          <w:p w:rsidR="00457FE9" w:rsidRPr="00EC4217" w:rsidRDefault="00457FE9" w:rsidP="00671972">
            <w:pPr>
              <w:pStyle w:val="Default"/>
              <w:jc w:val="center"/>
              <w:rPr>
                <w:rFonts w:cs="Cambria"/>
                <w:sz w:val="22"/>
                <w:szCs w:val="22"/>
                <w:lang w:val="en-US"/>
              </w:rPr>
            </w:pPr>
            <w:r w:rsidRPr="00EC4217">
              <w:rPr>
                <w:rFonts w:cs="Cambria"/>
                <w:sz w:val="72"/>
                <w:szCs w:val="72"/>
                <w:lang w:val="en-US"/>
              </w:rPr>
              <w:t>→</w:t>
            </w:r>
          </w:p>
        </w:tc>
      </w:tr>
      <w:tr w:rsidR="00457FE9" w:rsidRPr="00EC4217" w:rsidTr="00671972">
        <w:tc>
          <w:tcPr>
            <w:tcW w:w="808" w:type="dxa"/>
            <w:vAlign w:val="center"/>
          </w:tcPr>
          <w:p w:rsidR="00457FE9" w:rsidRPr="00EC4217" w:rsidRDefault="00457FE9" w:rsidP="00671972">
            <w:pPr>
              <w:pStyle w:val="Default"/>
              <w:jc w:val="center"/>
              <w:rPr>
                <w:rFonts w:cs="Cambria"/>
                <w:sz w:val="22"/>
                <w:szCs w:val="22"/>
                <w:lang w:val="en-US"/>
              </w:rPr>
            </w:pPr>
          </w:p>
        </w:tc>
        <w:tc>
          <w:tcPr>
            <w:tcW w:w="925" w:type="dxa"/>
            <w:vAlign w:val="center"/>
          </w:tcPr>
          <w:p w:rsidR="00457FE9" w:rsidRPr="00EC4217" w:rsidRDefault="00457FE9" w:rsidP="00671972">
            <w:pPr>
              <w:pStyle w:val="Default"/>
              <w:jc w:val="center"/>
              <w:rPr>
                <w:rFonts w:cs="Cambria"/>
                <w:sz w:val="22"/>
                <w:szCs w:val="22"/>
                <w:lang w:val="en-US"/>
              </w:rPr>
            </w:pPr>
          </w:p>
        </w:tc>
        <w:tc>
          <w:tcPr>
            <w:tcW w:w="809" w:type="dxa"/>
            <w:vAlign w:val="center"/>
          </w:tcPr>
          <w:p w:rsidR="00457FE9" w:rsidRPr="00EC4217" w:rsidRDefault="00457FE9" w:rsidP="00671972">
            <w:pPr>
              <w:pStyle w:val="Default"/>
              <w:jc w:val="center"/>
              <w:rPr>
                <w:rFonts w:cs="Cambria"/>
                <w:sz w:val="22"/>
                <w:szCs w:val="22"/>
                <w:lang w:val="en-US"/>
              </w:rPr>
            </w:pPr>
          </w:p>
        </w:tc>
        <w:tc>
          <w:tcPr>
            <w:tcW w:w="925" w:type="dxa"/>
            <w:vAlign w:val="center"/>
          </w:tcPr>
          <w:p w:rsidR="00457FE9" w:rsidRPr="00EC4217" w:rsidRDefault="00457FE9" w:rsidP="00671972">
            <w:pPr>
              <w:pStyle w:val="Default"/>
              <w:jc w:val="center"/>
              <w:rPr>
                <w:rFonts w:cs="Cambria"/>
                <w:sz w:val="22"/>
                <w:szCs w:val="22"/>
                <w:lang w:val="en-US"/>
              </w:rPr>
            </w:pPr>
          </w:p>
        </w:tc>
        <w:tc>
          <w:tcPr>
            <w:tcW w:w="809" w:type="dxa"/>
            <w:vAlign w:val="center"/>
          </w:tcPr>
          <w:p w:rsidR="00457FE9" w:rsidRPr="00EC4217" w:rsidRDefault="00457FE9" w:rsidP="00671972">
            <w:pPr>
              <w:pStyle w:val="Default"/>
              <w:jc w:val="center"/>
              <w:rPr>
                <w:rFonts w:cs="Cambria"/>
                <w:sz w:val="22"/>
                <w:szCs w:val="22"/>
                <w:lang w:val="en-US"/>
              </w:rPr>
            </w:pPr>
          </w:p>
        </w:tc>
        <w:tc>
          <w:tcPr>
            <w:tcW w:w="925" w:type="dxa"/>
            <w:vAlign w:val="center"/>
          </w:tcPr>
          <w:p w:rsidR="00457FE9" w:rsidRPr="00EC4217" w:rsidRDefault="00457FE9" w:rsidP="00671972">
            <w:pPr>
              <w:pStyle w:val="Default"/>
              <w:jc w:val="center"/>
              <w:rPr>
                <w:rFonts w:cs="Cambria"/>
                <w:sz w:val="22"/>
                <w:szCs w:val="22"/>
                <w:lang w:val="en-US"/>
              </w:rPr>
            </w:pPr>
          </w:p>
        </w:tc>
        <w:tc>
          <w:tcPr>
            <w:tcW w:w="809" w:type="dxa"/>
            <w:vAlign w:val="center"/>
          </w:tcPr>
          <w:p w:rsidR="00457FE9" w:rsidRPr="00EC4217" w:rsidRDefault="00457FE9" w:rsidP="00671972">
            <w:pPr>
              <w:pStyle w:val="Default"/>
              <w:jc w:val="center"/>
              <w:rPr>
                <w:rFonts w:cs="Cambria"/>
                <w:sz w:val="22"/>
                <w:szCs w:val="22"/>
                <w:lang w:val="en-US"/>
              </w:rPr>
            </w:pPr>
          </w:p>
        </w:tc>
        <w:tc>
          <w:tcPr>
            <w:tcW w:w="939" w:type="dxa"/>
            <w:vAlign w:val="center"/>
          </w:tcPr>
          <w:p w:rsidR="00457FE9" w:rsidRPr="00EC4217" w:rsidRDefault="00457FE9" w:rsidP="00671972">
            <w:pPr>
              <w:pStyle w:val="Default"/>
              <w:jc w:val="center"/>
              <w:rPr>
                <w:rFonts w:cs="Cambria"/>
                <w:sz w:val="22"/>
                <w:szCs w:val="22"/>
                <w:lang w:val="en-US"/>
              </w:rPr>
            </w:pPr>
          </w:p>
        </w:tc>
        <w:tc>
          <w:tcPr>
            <w:tcW w:w="956" w:type="dxa"/>
            <w:shd w:val="clear" w:color="auto" w:fill="FF0000"/>
            <w:vAlign w:val="center"/>
          </w:tcPr>
          <w:p w:rsidR="00457FE9" w:rsidRPr="00EC4217" w:rsidRDefault="00457FE9" w:rsidP="00671972">
            <w:pPr>
              <w:pStyle w:val="Default"/>
              <w:jc w:val="center"/>
              <w:rPr>
                <w:rFonts w:cs="Cambria"/>
                <w:b/>
                <w:color w:val="FFFFFF"/>
                <w:sz w:val="40"/>
                <w:szCs w:val="40"/>
                <w:lang w:val="en-US"/>
              </w:rPr>
            </w:pPr>
            <w:r w:rsidRPr="00EC4217">
              <w:rPr>
                <w:rFonts w:cs="Cambria"/>
                <w:b/>
                <w:color w:val="FFFFFF"/>
                <w:sz w:val="40"/>
                <w:szCs w:val="40"/>
                <w:lang w:val="en-US"/>
              </w:rPr>
              <w:t>DZ</w:t>
            </w:r>
          </w:p>
        </w:tc>
        <w:tc>
          <w:tcPr>
            <w:tcW w:w="857" w:type="dxa"/>
            <w:vAlign w:val="center"/>
          </w:tcPr>
          <w:p w:rsidR="00457FE9" w:rsidRPr="00EC4217" w:rsidRDefault="00457FE9" w:rsidP="00671972">
            <w:pPr>
              <w:pStyle w:val="Default"/>
              <w:jc w:val="center"/>
              <w:rPr>
                <w:rFonts w:cs="Cambria"/>
                <w:sz w:val="22"/>
                <w:szCs w:val="22"/>
                <w:lang w:val="en-US"/>
              </w:rPr>
            </w:pPr>
          </w:p>
        </w:tc>
        <w:tc>
          <w:tcPr>
            <w:tcW w:w="809" w:type="dxa"/>
            <w:vAlign w:val="center"/>
          </w:tcPr>
          <w:p w:rsidR="00457FE9" w:rsidRPr="00EC4217" w:rsidRDefault="00457FE9" w:rsidP="00671972">
            <w:pPr>
              <w:pStyle w:val="Default"/>
              <w:jc w:val="center"/>
              <w:rPr>
                <w:rFonts w:cs="Cambria"/>
                <w:sz w:val="22"/>
                <w:szCs w:val="22"/>
                <w:lang w:val="en-US"/>
              </w:rPr>
            </w:pPr>
          </w:p>
        </w:tc>
      </w:tr>
      <w:tr w:rsidR="00457FE9" w:rsidRPr="00EC4217" w:rsidTr="00671972">
        <w:tc>
          <w:tcPr>
            <w:tcW w:w="808" w:type="dxa"/>
            <w:vAlign w:val="center"/>
          </w:tcPr>
          <w:p w:rsidR="00457FE9" w:rsidRPr="00EC4217" w:rsidRDefault="00457FE9" w:rsidP="00671972">
            <w:pPr>
              <w:pStyle w:val="Default"/>
              <w:jc w:val="center"/>
              <w:rPr>
                <w:rFonts w:cs="Cambria"/>
                <w:sz w:val="22"/>
                <w:szCs w:val="22"/>
                <w:lang w:val="en-US"/>
              </w:rPr>
            </w:pPr>
          </w:p>
        </w:tc>
        <w:tc>
          <w:tcPr>
            <w:tcW w:w="925" w:type="dxa"/>
            <w:vAlign w:val="center"/>
          </w:tcPr>
          <w:p w:rsidR="00457FE9" w:rsidRPr="00EC4217" w:rsidRDefault="00457FE9" w:rsidP="00671972">
            <w:pPr>
              <w:pStyle w:val="Default"/>
              <w:jc w:val="center"/>
              <w:rPr>
                <w:rFonts w:cs="Cambria"/>
                <w:sz w:val="22"/>
                <w:szCs w:val="22"/>
                <w:lang w:val="en-US"/>
              </w:rPr>
            </w:pPr>
          </w:p>
        </w:tc>
        <w:tc>
          <w:tcPr>
            <w:tcW w:w="809" w:type="dxa"/>
            <w:vAlign w:val="center"/>
          </w:tcPr>
          <w:p w:rsidR="00457FE9" w:rsidRPr="00EC4217" w:rsidRDefault="00457FE9" w:rsidP="00671972">
            <w:pPr>
              <w:pStyle w:val="Default"/>
              <w:jc w:val="center"/>
              <w:rPr>
                <w:rFonts w:cs="Cambria"/>
                <w:sz w:val="22"/>
                <w:szCs w:val="22"/>
                <w:lang w:val="en-US"/>
              </w:rPr>
            </w:pPr>
          </w:p>
        </w:tc>
        <w:tc>
          <w:tcPr>
            <w:tcW w:w="925" w:type="dxa"/>
            <w:vAlign w:val="center"/>
          </w:tcPr>
          <w:p w:rsidR="00457FE9" w:rsidRPr="00EC4217" w:rsidRDefault="00457FE9" w:rsidP="00671972">
            <w:pPr>
              <w:pStyle w:val="Default"/>
              <w:jc w:val="center"/>
              <w:rPr>
                <w:rFonts w:cs="Cambria"/>
                <w:sz w:val="22"/>
                <w:szCs w:val="22"/>
                <w:lang w:val="en-US"/>
              </w:rPr>
            </w:pPr>
          </w:p>
        </w:tc>
        <w:tc>
          <w:tcPr>
            <w:tcW w:w="809" w:type="dxa"/>
            <w:vAlign w:val="center"/>
          </w:tcPr>
          <w:p w:rsidR="00457FE9" w:rsidRPr="00EC4217" w:rsidRDefault="00457FE9" w:rsidP="00671972">
            <w:pPr>
              <w:pStyle w:val="Default"/>
              <w:jc w:val="center"/>
              <w:rPr>
                <w:rFonts w:cs="Cambria"/>
                <w:sz w:val="22"/>
                <w:szCs w:val="22"/>
                <w:lang w:val="en-US"/>
              </w:rPr>
            </w:pPr>
          </w:p>
        </w:tc>
        <w:tc>
          <w:tcPr>
            <w:tcW w:w="925" w:type="dxa"/>
            <w:vAlign w:val="center"/>
          </w:tcPr>
          <w:p w:rsidR="00457FE9" w:rsidRPr="00EC4217" w:rsidRDefault="00457FE9" w:rsidP="00671972">
            <w:pPr>
              <w:pStyle w:val="Default"/>
              <w:jc w:val="center"/>
              <w:rPr>
                <w:rFonts w:cs="Cambria"/>
                <w:sz w:val="22"/>
                <w:szCs w:val="22"/>
                <w:lang w:val="en-US"/>
              </w:rPr>
            </w:pPr>
          </w:p>
        </w:tc>
        <w:tc>
          <w:tcPr>
            <w:tcW w:w="809" w:type="dxa"/>
            <w:vAlign w:val="center"/>
          </w:tcPr>
          <w:p w:rsidR="00457FE9" w:rsidRPr="00EC4217" w:rsidRDefault="00457FE9" w:rsidP="00671972">
            <w:pPr>
              <w:pStyle w:val="Default"/>
              <w:jc w:val="center"/>
              <w:rPr>
                <w:rFonts w:cs="Cambria"/>
                <w:sz w:val="22"/>
                <w:szCs w:val="22"/>
                <w:lang w:val="en-US"/>
              </w:rPr>
            </w:pPr>
          </w:p>
        </w:tc>
        <w:tc>
          <w:tcPr>
            <w:tcW w:w="939" w:type="dxa"/>
            <w:vAlign w:val="center"/>
          </w:tcPr>
          <w:p w:rsidR="00457FE9" w:rsidRPr="00EC4217" w:rsidRDefault="00457FE9" w:rsidP="00671972">
            <w:pPr>
              <w:pStyle w:val="Default"/>
              <w:jc w:val="center"/>
              <w:rPr>
                <w:rFonts w:cs="Cambria"/>
                <w:sz w:val="22"/>
                <w:szCs w:val="22"/>
                <w:lang w:val="en-US"/>
              </w:rPr>
            </w:pPr>
          </w:p>
        </w:tc>
        <w:tc>
          <w:tcPr>
            <w:tcW w:w="956" w:type="dxa"/>
            <w:shd w:val="clear" w:color="auto" w:fill="FF0000"/>
            <w:vAlign w:val="center"/>
          </w:tcPr>
          <w:p w:rsidR="00457FE9" w:rsidRPr="00EC4217" w:rsidRDefault="00457FE9" w:rsidP="00671972">
            <w:pPr>
              <w:pStyle w:val="Default"/>
              <w:jc w:val="center"/>
              <w:rPr>
                <w:rFonts w:cs="Cambria"/>
                <w:b/>
                <w:color w:val="FFFFFF"/>
                <w:sz w:val="32"/>
                <w:szCs w:val="32"/>
                <w:lang w:val="en-US"/>
              </w:rPr>
            </w:pPr>
            <w:smartTag w:uri="urn:schemas-microsoft-com:office:smarttags" w:element="metricconverter">
              <w:smartTagPr>
                <w:attr w:name="ProductID" w:val="40 km/h"/>
              </w:smartTagPr>
              <w:r w:rsidRPr="00EC4217">
                <w:rPr>
                  <w:rFonts w:cs="Cambria"/>
                  <w:b/>
                  <w:color w:val="FFFFFF"/>
                  <w:sz w:val="32"/>
                  <w:szCs w:val="32"/>
                  <w:lang w:val="en-US"/>
                </w:rPr>
                <w:t>40 km/h</w:t>
              </w:r>
            </w:smartTag>
          </w:p>
        </w:tc>
        <w:tc>
          <w:tcPr>
            <w:tcW w:w="857" w:type="dxa"/>
            <w:vAlign w:val="center"/>
          </w:tcPr>
          <w:p w:rsidR="00457FE9" w:rsidRPr="00EC4217" w:rsidRDefault="00457FE9" w:rsidP="00671972">
            <w:pPr>
              <w:pStyle w:val="Default"/>
              <w:jc w:val="center"/>
              <w:rPr>
                <w:rFonts w:cs="Cambria"/>
                <w:sz w:val="22"/>
                <w:szCs w:val="22"/>
                <w:lang w:val="en-US"/>
              </w:rPr>
            </w:pPr>
          </w:p>
        </w:tc>
        <w:tc>
          <w:tcPr>
            <w:tcW w:w="809" w:type="dxa"/>
            <w:vAlign w:val="center"/>
          </w:tcPr>
          <w:p w:rsidR="00457FE9" w:rsidRPr="00EC4217" w:rsidRDefault="00457FE9" w:rsidP="00671972">
            <w:pPr>
              <w:pStyle w:val="Default"/>
              <w:jc w:val="center"/>
              <w:rPr>
                <w:rFonts w:cs="Cambria"/>
                <w:sz w:val="22"/>
                <w:szCs w:val="22"/>
                <w:lang w:val="en-US"/>
              </w:rPr>
            </w:pPr>
          </w:p>
        </w:tc>
      </w:tr>
    </w:tbl>
    <w:p w:rsidR="00457FE9" w:rsidRPr="00FD2427" w:rsidRDefault="00457FE9" w:rsidP="00457FE9">
      <w:pPr>
        <w:pStyle w:val="1"/>
        <w:rPr>
          <w:bCs/>
        </w:rPr>
      </w:pPr>
      <w:r>
        <w:rPr>
          <w:rFonts w:cs="Cambria"/>
          <w:color w:val="000000"/>
          <w:lang w:val="uk-UA"/>
        </w:rPr>
        <w:t xml:space="preserve">Контроль Часу на старті з відміткою у </w:t>
      </w:r>
      <w:proofErr w:type="spellStart"/>
      <w:r>
        <w:rPr>
          <w:rFonts w:cs="Cambria"/>
          <w:color w:val="000000"/>
          <w:lang w:val="uk-UA"/>
        </w:rPr>
        <w:t>карнеті</w:t>
      </w:r>
      <w:proofErr w:type="spellEnd"/>
      <w:r w:rsidRPr="00FD2427">
        <w:rPr>
          <w:rFonts w:cs="Cambria"/>
          <w:color w:val="000000"/>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8"/>
        <w:gridCol w:w="1536"/>
        <w:gridCol w:w="868"/>
        <w:gridCol w:w="1536"/>
        <w:gridCol w:w="868"/>
        <w:gridCol w:w="1566"/>
        <w:gridCol w:w="868"/>
        <w:gridCol w:w="1461"/>
      </w:tblGrid>
      <w:tr w:rsidR="00457FE9" w:rsidRPr="00EC4217" w:rsidTr="00671972">
        <w:tc>
          <w:tcPr>
            <w:tcW w:w="868" w:type="dxa"/>
            <w:tcBorders>
              <w:top w:val="single" w:sz="4" w:space="0" w:color="auto"/>
            </w:tcBorders>
            <w:vAlign w:val="center"/>
          </w:tcPr>
          <w:p w:rsidR="00457FE9" w:rsidRPr="00EC4217" w:rsidRDefault="00457FE9" w:rsidP="00671972">
            <w:pPr>
              <w:pStyle w:val="1"/>
              <w:jc w:val="center"/>
              <w:rPr>
                <w:bCs/>
                <w:lang w:val="en-US"/>
              </w:rPr>
            </w:pPr>
            <w:r w:rsidRPr="00EC4217">
              <w:rPr>
                <w:rFonts w:cs="Cambria"/>
                <w:color w:val="000000"/>
                <w:sz w:val="72"/>
                <w:szCs w:val="72"/>
                <w:lang w:val="en-US"/>
              </w:rPr>
              <w:t>→</w:t>
            </w:r>
          </w:p>
        </w:tc>
        <w:tc>
          <w:tcPr>
            <w:tcW w:w="1536" w:type="dxa"/>
            <w:tcBorders>
              <w:top w:val="single" w:sz="4" w:space="0" w:color="auto"/>
            </w:tcBorders>
            <w:vAlign w:val="center"/>
          </w:tcPr>
          <w:p w:rsidR="00457FE9" w:rsidRPr="00EC4217" w:rsidRDefault="00457FE9" w:rsidP="00671972">
            <w:pPr>
              <w:pStyle w:val="1"/>
              <w:jc w:val="center"/>
              <w:rPr>
                <w:bCs/>
                <w:lang w:val="en-US"/>
              </w:rPr>
            </w:pPr>
            <w:r>
              <w:rPr>
                <w:noProof/>
                <w:lang w:val="uk-UA" w:eastAsia="uk-UA"/>
              </w:rPr>
              <w:drawing>
                <wp:inline distT="0" distB="0" distL="0" distR="0">
                  <wp:extent cx="809625" cy="809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868" w:type="dxa"/>
            <w:tcBorders>
              <w:top w:val="single" w:sz="4" w:space="0" w:color="auto"/>
            </w:tcBorders>
            <w:vAlign w:val="center"/>
          </w:tcPr>
          <w:p w:rsidR="00457FE9" w:rsidRPr="00EC4217" w:rsidRDefault="00457FE9" w:rsidP="00671972">
            <w:pPr>
              <w:pStyle w:val="1"/>
              <w:jc w:val="center"/>
              <w:rPr>
                <w:bCs/>
                <w:lang w:val="en-US"/>
              </w:rPr>
            </w:pPr>
            <w:r w:rsidRPr="00EC4217">
              <w:rPr>
                <w:rFonts w:cs="Cambria"/>
                <w:color w:val="000000"/>
                <w:sz w:val="72"/>
                <w:szCs w:val="72"/>
                <w:lang w:val="en-US"/>
              </w:rPr>
              <w:t>→</w:t>
            </w:r>
          </w:p>
        </w:tc>
        <w:tc>
          <w:tcPr>
            <w:tcW w:w="1536" w:type="dxa"/>
            <w:tcBorders>
              <w:top w:val="single" w:sz="4" w:space="0" w:color="auto"/>
            </w:tcBorders>
            <w:vAlign w:val="center"/>
          </w:tcPr>
          <w:p w:rsidR="00457FE9" w:rsidRPr="00EC4217" w:rsidRDefault="00457FE9" w:rsidP="00671972">
            <w:pPr>
              <w:pStyle w:val="1"/>
              <w:jc w:val="center"/>
              <w:rPr>
                <w:bCs/>
                <w:lang w:val="en-US"/>
              </w:rPr>
            </w:pPr>
            <w:r>
              <w:rPr>
                <w:noProof/>
                <w:lang w:val="uk-UA" w:eastAsia="uk-UA"/>
              </w:rPr>
              <w:drawing>
                <wp:inline distT="0" distB="0" distL="0" distR="0">
                  <wp:extent cx="828675" cy="8286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868" w:type="dxa"/>
            <w:tcBorders>
              <w:top w:val="single" w:sz="4" w:space="0" w:color="auto"/>
            </w:tcBorders>
            <w:vAlign w:val="center"/>
          </w:tcPr>
          <w:p w:rsidR="00457FE9" w:rsidRPr="00EC4217" w:rsidRDefault="00457FE9" w:rsidP="00671972">
            <w:pPr>
              <w:pStyle w:val="1"/>
              <w:jc w:val="center"/>
              <w:rPr>
                <w:bCs/>
                <w:lang w:val="en-US"/>
              </w:rPr>
            </w:pPr>
            <w:r w:rsidRPr="00EC4217">
              <w:rPr>
                <w:rFonts w:cs="Cambria"/>
                <w:color w:val="000000"/>
                <w:sz w:val="72"/>
                <w:szCs w:val="72"/>
                <w:lang w:val="en-US"/>
              </w:rPr>
              <w:t>→</w:t>
            </w:r>
          </w:p>
        </w:tc>
        <w:tc>
          <w:tcPr>
            <w:tcW w:w="1566" w:type="dxa"/>
            <w:tcBorders>
              <w:top w:val="single" w:sz="4" w:space="0" w:color="auto"/>
            </w:tcBorders>
            <w:vAlign w:val="center"/>
          </w:tcPr>
          <w:p w:rsidR="00457FE9" w:rsidRPr="00EC4217" w:rsidRDefault="00457FE9" w:rsidP="00671972">
            <w:pPr>
              <w:pStyle w:val="1"/>
              <w:jc w:val="center"/>
              <w:rPr>
                <w:bCs/>
                <w:lang w:val="en-US"/>
              </w:rPr>
            </w:pPr>
            <w:r>
              <w:rPr>
                <w:noProof/>
                <w:lang w:val="uk-UA" w:eastAsia="uk-UA"/>
              </w:rPr>
              <w:drawing>
                <wp:inline distT="0" distB="0" distL="0" distR="0">
                  <wp:extent cx="847725" cy="8477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68" w:type="dxa"/>
            <w:tcBorders>
              <w:top w:val="single" w:sz="4" w:space="0" w:color="auto"/>
            </w:tcBorders>
            <w:vAlign w:val="center"/>
          </w:tcPr>
          <w:p w:rsidR="00457FE9" w:rsidRPr="00EC4217" w:rsidRDefault="00457FE9" w:rsidP="00671972">
            <w:pPr>
              <w:pStyle w:val="1"/>
              <w:jc w:val="center"/>
              <w:rPr>
                <w:bCs/>
                <w:lang w:val="en-US"/>
              </w:rPr>
            </w:pPr>
            <w:r w:rsidRPr="00EC4217">
              <w:rPr>
                <w:rFonts w:cs="Cambria"/>
                <w:color w:val="000000"/>
                <w:sz w:val="72"/>
                <w:szCs w:val="72"/>
                <w:lang w:val="en-US"/>
              </w:rPr>
              <w:t>→</w:t>
            </w:r>
          </w:p>
        </w:tc>
        <w:tc>
          <w:tcPr>
            <w:tcW w:w="1461" w:type="dxa"/>
            <w:tcBorders>
              <w:top w:val="single" w:sz="4" w:space="0" w:color="auto"/>
            </w:tcBorders>
            <w:vAlign w:val="center"/>
          </w:tcPr>
          <w:p w:rsidR="00457FE9" w:rsidRPr="00EC4217" w:rsidRDefault="00457FE9" w:rsidP="00671972">
            <w:pPr>
              <w:pStyle w:val="1"/>
              <w:jc w:val="center"/>
              <w:rPr>
                <w:bCs/>
                <w:lang w:val="en-US"/>
              </w:rPr>
            </w:pPr>
            <w:r>
              <w:rPr>
                <w:noProof/>
                <w:lang w:val="uk-UA" w:eastAsia="uk-UA"/>
              </w:rPr>
              <w:drawing>
                <wp:inline distT="0" distB="0" distL="0" distR="0">
                  <wp:extent cx="657225" cy="657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noProof/>
                <w:lang w:val="uk-UA" w:eastAsia="uk-UA"/>
              </w:rPr>
              <w:drawing>
                <wp:inline distT="0" distB="0" distL="0" distR="0">
                  <wp:extent cx="638175" cy="638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r>
      <w:tr w:rsidR="00457FE9" w:rsidRPr="00EC4217" w:rsidTr="00671972">
        <w:tc>
          <w:tcPr>
            <w:tcW w:w="868" w:type="dxa"/>
            <w:vAlign w:val="center"/>
          </w:tcPr>
          <w:p w:rsidR="00457FE9" w:rsidRPr="00EC4217" w:rsidRDefault="00457FE9" w:rsidP="00671972">
            <w:pPr>
              <w:pStyle w:val="1"/>
              <w:jc w:val="center"/>
              <w:rPr>
                <w:bCs/>
                <w:lang w:val="en-US"/>
              </w:rPr>
            </w:pPr>
          </w:p>
        </w:tc>
        <w:tc>
          <w:tcPr>
            <w:tcW w:w="1536" w:type="dxa"/>
            <w:vAlign w:val="center"/>
          </w:tcPr>
          <w:p w:rsidR="00457FE9" w:rsidRPr="00EC4217" w:rsidRDefault="00457FE9" w:rsidP="00671972">
            <w:pPr>
              <w:pStyle w:val="1"/>
              <w:jc w:val="center"/>
              <w:rPr>
                <w:bCs/>
                <w:lang w:val="en-US"/>
              </w:rPr>
            </w:pPr>
          </w:p>
        </w:tc>
        <w:tc>
          <w:tcPr>
            <w:tcW w:w="868" w:type="dxa"/>
            <w:vAlign w:val="center"/>
          </w:tcPr>
          <w:p w:rsidR="00457FE9" w:rsidRPr="00EC4217" w:rsidRDefault="00457FE9" w:rsidP="00671972">
            <w:pPr>
              <w:pStyle w:val="1"/>
              <w:jc w:val="center"/>
              <w:rPr>
                <w:bCs/>
                <w:lang w:val="en-US"/>
              </w:rPr>
            </w:pPr>
            <w:smartTag w:uri="urn:schemas-microsoft-com:office:smarttags" w:element="metricconverter">
              <w:smartTagPr>
                <w:attr w:name="ProductID" w:val="15 m"/>
              </w:smartTagPr>
              <w:r w:rsidRPr="00EC4217">
                <w:rPr>
                  <w:rFonts w:cs="Cambria"/>
                  <w:color w:val="000000"/>
                  <w:lang w:val="en-US"/>
                </w:rPr>
                <w:t>15 m</w:t>
              </w:r>
            </w:smartTag>
          </w:p>
        </w:tc>
        <w:tc>
          <w:tcPr>
            <w:tcW w:w="1536" w:type="dxa"/>
            <w:vAlign w:val="center"/>
          </w:tcPr>
          <w:p w:rsidR="00457FE9" w:rsidRPr="00EC4217" w:rsidRDefault="00457FE9" w:rsidP="00671972">
            <w:pPr>
              <w:pStyle w:val="1"/>
              <w:jc w:val="center"/>
              <w:rPr>
                <w:bCs/>
                <w:sz w:val="20"/>
                <w:szCs w:val="20"/>
              </w:rPr>
            </w:pPr>
            <w:r w:rsidRPr="00EC4217">
              <w:rPr>
                <w:rFonts w:cs="Cambria"/>
                <w:color w:val="FF0000"/>
                <w:sz w:val="20"/>
                <w:szCs w:val="20"/>
                <w:lang w:val="uk-UA"/>
              </w:rPr>
              <w:t xml:space="preserve">Контроль Часу з відміткою у </w:t>
            </w:r>
            <w:proofErr w:type="spellStart"/>
            <w:r w:rsidRPr="00EC4217">
              <w:rPr>
                <w:rFonts w:cs="Cambria"/>
                <w:color w:val="FF0000"/>
                <w:sz w:val="20"/>
                <w:szCs w:val="20"/>
                <w:lang w:val="uk-UA"/>
              </w:rPr>
              <w:t>карнеті</w:t>
            </w:r>
            <w:proofErr w:type="spellEnd"/>
          </w:p>
        </w:tc>
        <w:tc>
          <w:tcPr>
            <w:tcW w:w="868" w:type="dxa"/>
            <w:vAlign w:val="center"/>
          </w:tcPr>
          <w:p w:rsidR="00457FE9" w:rsidRPr="00EC4217" w:rsidRDefault="00457FE9" w:rsidP="00671972">
            <w:pPr>
              <w:pStyle w:val="1"/>
              <w:jc w:val="center"/>
              <w:rPr>
                <w:bCs/>
                <w:lang w:val="en-US"/>
              </w:rPr>
            </w:pPr>
            <w:smartTag w:uri="urn:schemas-microsoft-com:office:smarttags" w:element="metricconverter">
              <w:smartTagPr>
                <w:attr w:name="ProductID" w:val="5 m"/>
              </w:smartTagPr>
              <w:r w:rsidRPr="00EC4217">
                <w:rPr>
                  <w:rFonts w:cs="Cambria"/>
                  <w:color w:val="000000"/>
                  <w:lang w:val="en-US"/>
                </w:rPr>
                <w:t>5 m</w:t>
              </w:r>
            </w:smartTag>
          </w:p>
        </w:tc>
        <w:tc>
          <w:tcPr>
            <w:tcW w:w="1566" w:type="dxa"/>
            <w:vAlign w:val="center"/>
          </w:tcPr>
          <w:p w:rsidR="00457FE9" w:rsidRPr="00EC4217" w:rsidRDefault="00457FE9" w:rsidP="00671972">
            <w:pPr>
              <w:pStyle w:val="1"/>
              <w:jc w:val="center"/>
              <w:rPr>
                <w:bCs/>
                <w:lang w:val="en-US"/>
              </w:rPr>
            </w:pPr>
          </w:p>
        </w:tc>
        <w:tc>
          <w:tcPr>
            <w:tcW w:w="868" w:type="dxa"/>
            <w:vAlign w:val="center"/>
          </w:tcPr>
          <w:p w:rsidR="00457FE9" w:rsidRPr="00EC4217" w:rsidRDefault="00457FE9" w:rsidP="00671972">
            <w:pPr>
              <w:pStyle w:val="1"/>
              <w:jc w:val="center"/>
              <w:rPr>
                <w:bCs/>
                <w:lang w:val="en-US"/>
              </w:rPr>
            </w:pPr>
            <w:smartTag w:uri="urn:schemas-microsoft-com:office:smarttags" w:element="metricconverter">
              <w:smartTagPr>
                <w:attr w:name="ProductID" w:val="30 m"/>
              </w:smartTagPr>
              <w:r w:rsidRPr="00EC4217">
                <w:rPr>
                  <w:rFonts w:cs="Cambria"/>
                  <w:color w:val="000000"/>
                  <w:lang w:val="en-US"/>
                </w:rPr>
                <w:t>30 m</w:t>
              </w:r>
            </w:smartTag>
          </w:p>
        </w:tc>
        <w:tc>
          <w:tcPr>
            <w:tcW w:w="1461" w:type="dxa"/>
            <w:vAlign w:val="center"/>
          </w:tcPr>
          <w:p w:rsidR="00457FE9" w:rsidRPr="00EC4217" w:rsidRDefault="00457FE9" w:rsidP="00671972">
            <w:pPr>
              <w:pStyle w:val="1"/>
              <w:jc w:val="center"/>
              <w:rPr>
                <w:bCs/>
                <w:lang w:val="en-US"/>
              </w:rPr>
            </w:pPr>
          </w:p>
        </w:tc>
      </w:tr>
      <w:tr w:rsidR="00457FE9" w:rsidRPr="00EC4217" w:rsidTr="00671972">
        <w:trPr>
          <w:trHeight w:val="80"/>
        </w:trPr>
        <w:tc>
          <w:tcPr>
            <w:tcW w:w="868" w:type="dxa"/>
            <w:tcBorders>
              <w:bottom w:val="single" w:sz="4" w:space="0" w:color="auto"/>
            </w:tcBorders>
            <w:vAlign w:val="center"/>
          </w:tcPr>
          <w:p w:rsidR="00457FE9" w:rsidRPr="001A776A" w:rsidRDefault="00457FE9" w:rsidP="00671972">
            <w:pPr>
              <w:pStyle w:val="1"/>
              <w:rPr>
                <w:bCs/>
                <w:lang w:val="uk-UA"/>
              </w:rPr>
            </w:pPr>
          </w:p>
        </w:tc>
        <w:tc>
          <w:tcPr>
            <w:tcW w:w="1536" w:type="dxa"/>
            <w:tcBorders>
              <w:bottom w:val="single" w:sz="4" w:space="0" w:color="auto"/>
            </w:tcBorders>
            <w:vAlign w:val="center"/>
          </w:tcPr>
          <w:p w:rsidR="00457FE9" w:rsidRPr="00EC4217" w:rsidRDefault="00457FE9" w:rsidP="00671972">
            <w:pPr>
              <w:pStyle w:val="1"/>
              <w:jc w:val="center"/>
              <w:rPr>
                <w:bCs/>
                <w:lang w:val="en-US"/>
              </w:rPr>
            </w:pPr>
          </w:p>
        </w:tc>
        <w:tc>
          <w:tcPr>
            <w:tcW w:w="868" w:type="dxa"/>
            <w:tcBorders>
              <w:bottom w:val="single" w:sz="4" w:space="0" w:color="auto"/>
            </w:tcBorders>
            <w:vAlign w:val="center"/>
          </w:tcPr>
          <w:p w:rsidR="00457FE9" w:rsidRPr="00EC4217" w:rsidRDefault="00457FE9" w:rsidP="00671972">
            <w:pPr>
              <w:pStyle w:val="1"/>
              <w:jc w:val="center"/>
              <w:rPr>
                <w:rFonts w:cs="Cambria"/>
                <w:color w:val="000000"/>
                <w:lang w:val="en-US"/>
              </w:rPr>
            </w:pPr>
          </w:p>
        </w:tc>
        <w:tc>
          <w:tcPr>
            <w:tcW w:w="1536" w:type="dxa"/>
            <w:tcBorders>
              <w:bottom w:val="single" w:sz="4" w:space="0" w:color="auto"/>
            </w:tcBorders>
            <w:vAlign w:val="center"/>
          </w:tcPr>
          <w:p w:rsidR="00457FE9" w:rsidRPr="00EC4217" w:rsidRDefault="00457FE9" w:rsidP="00671972">
            <w:pPr>
              <w:pStyle w:val="1"/>
              <w:jc w:val="center"/>
              <w:rPr>
                <w:rFonts w:cs="Cambria"/>
                <w:color w:val="FF0000"/>
                <w:sz w:val="20"/>
                <w:szCs w:val="20"/>
                <w:lang w:val="uk-UA"/>
              </w:rPr>
            </w:pPr>
          </w:p>
        </w:tc>
        <w:tc>
          <w:tcPr>
            <w:tcW w:w="868" w:type="dxa"/>
            <w:tcBorders>
              <w:bottom w:val="single" w:sz="4" w:space="0" w:color="auto"/>
            </w:tcBorders>
            <w:vAlign w:val="center"/>
          </w:tcPr>
          <w:p w:rsidR="00457FE9" w:rsidRPr="00EC4217" w:rsidRDefault="00457FE9" w:rsidP="00671972">
            <w:pPr>
              <w:pStyle w:val="1"/>
              <w:jc w:val="center"/>
              <w:rPr>
                <w:rFonts w:cs="Cambria"/>
                <w:color w:val="000000"/>
                <w:lang w:val="en-US"/>
              </w:rPr>
            </w:pPr>
          </w:p>
        </w:tc>
        <w:tc>
          <w:tcPr>
            <w:tcW w:w="1566" w:type="dxa"/>
            <w:tcBorders>
              <w:bottom w:val="single" w:sz="4" w:space="0" w:color="auto"/>
            </w:tcBorders>
            <w:vAlign w:val="center"/>
          </w:tcPr>
          <w:p w:rsidR="00457FE9" w:rsidRPr="00EC4217" w:rsidRDefault="00457FE9" w:rsidP="00671972">
            <w:pPr>
              <w:pStyle w:val="1"/>
              <w:jc w:val="center"/>
              <w:rPr>
                <w:bCs/>
                <w:lang w:val="en-US"/>
              </w:rPr>
            </w:pPr>
          </w:p>
        </w:tc>
        <w:tc>
          <w:tcPr>
            <w:tcW w:w="868" w:type="dxa"/>
            <w:tcBorders>
              <w:bottom w:val="single" w:sz="4" w:space="0" w:color="auto"/>
            </w:tcBorders>
            <w:vAlign w:val="center"/>
          </w:tcPr>
          <w:p w:rsidR="00457FE9" w:rsidRPr="00EC4217" w:rsidRDefault="00457FE9" w:rsidP="00671972">
            <w:pPr>
              <w:pStyle w:val="1"/>
              <w:jc w:val="center"/>
              <w:rPr>
                <w:rFonts w:cs="Cambria"/>
                <w:color w:val="000000"/>
                <w:lang w:val="en-US"/>
              </w:rPr>
            </w:pPr>
          </w:p>
        </w:tc>
        <w:tc>
          <w:tcPr>
            <w:tcW w:w="1461" w:type="dxa"/>
            <w:tcBorders>
              <w:bottom w:val="single" w:sz="4" w:space="0" w:color="auto"/>
            </w:tcBorders>
            <w:vAlign w:val="center"/>
          </w:tcPr>
          <w:p w:rsidR="00457FE9" w:rsidRPr="00EC4217" w:rsidRDefault="00457FE9" w:rsidP="00671972">
            <w:pPr>
              <w:pStyle w:val="1"/>
              <w:jc w:val="center"/>
              <w:rPr>
                <w:bCs/>
                <w:lang w:val="en-US"/>
              </w:rPr>
            </w:pPr>
          </w:p>
        </w:tc>
      </w:tr>
    </w:tbl>
    <w:p w:rsidR="00457FE9" w:rsidRDefault="00457FE9" w:rsidP="00457FE9">
      <w:pPr>
        <w:pStyle w:val="1"/>
        <w:spacing w:line="360" w:lineRule="auto"/>
        <w:rPr>
          <w:lang w:val="uk-UA"/>
        </w:rPr>
      </w:pPr>
    </w:p>
    <w:p w:rsidR="00457FE9" w:rsidRPr="00FD2427" w:rsidRDefault="00457FE9" w:rsidP="00457FE9">
      <w:pPr>
        <w:pStyle w:val="1"/>
        <w:rPr>
          <w:bCs/>
        </w:rPr>
      </w:pPr>
      <w:r>
        <w:rPr>
          <w:rFonts w:cs="Cambria"/>
          <w:color w:val="000000"/>
          <w:lang w:val="uk-UA"/>
        </w:rPr>
        <w:t xml:space="preserve">Контроль Часу на фініші з відміткою у </w:t>
      </w:r>
      <w:proofErr w:type="spellStart"/>
      <w:r>
        <w:rPr>
          <w:rFonts w:cs="Cambria"/>
          <w:color w:val="000000"/>
          <w:lang w:val="uk-UA"/>
        </w:rPr>
        <w:t>карнеті</w:t>
      </w:r>
      <w:proofErr w:type="spellEnd"/>
      <w:r w:rsidRPr="00FD2427">
        <w:rPr>
          <w:rFonts w:cs="Cambria"/>
          <w:color w:val="000000"/>
        </w:rPr>
        <w:t>:</w:t>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4"/>
        <w:gridCol w:w="1159"/>
        <w:gridCol w:w="837"/>
        <w:gridCol w:w="1218"/>
        <w:gridCol w:w="837"/>
        <w:gridCol w:w="1071"/>
        <w:gridCol w:w="791"/>
        <w:gridCol w:w="1276"/>
        <w:gridCol w:w="850"/>
        <w:gridCol w:w="958"/>
      </w:tblGrid>
      <w:tr w:rsidR="00457FE9" w:rsidRPr="00EC4217" w:rsidTr="00671972">
        <w:tc>
          <w:tcPr>
            <w:tcW w:w="574" w:type="dxa"/>
            <w:tcBorders>
              <w:top w:val="single" w:sz="4" w:space="0" w:color="auto"/>
            </w:tcBorders>
            <w:vAlign w:val="center"/>
          </w:tcPr>
          <w:p w:rsidR="00457FE9" w:rsidRPr="00EC4217" w:rsidRDefault="00457FE9" w:rsidP="00671972">
            <w:pPr>
              <w:pStyle w:val="1"/>
              <w:jc w:val="center"/>
              <w:rPr>
                <w:bCs/>
                <w:sz w:val="40"/>
                <w:szCs w:val="40"/>
                <w:lang w:val="en-US"/>
              </w:rPr>
            </w:pPr>
            <w:r w:rsidRPr="00EC4217">
              <w:rPr>
                <w:rFonts w:cs="Cambria"/>
                <w:color w:val="000000"/>
                <w:sz w:val="40"/>
                <w:szCs w:val="40"/>
                <w:lang w:val="en-US"/>
              </w:rPr>
              <w:t>→</w:t>
            </w:r>
          </w:p>
        </w:tc>
        <w:tc>
          <w:tcPr>
            <w:tcW w:w="1159" w:type="dxa"/>
            <w:tcBorders>
              <w:top w:val="single" w:sz="4" w:space="0" w:color="auto"/>
            </w:tcBorders>
            <w:vAlign w:val="center"/>
          </w:tcPr>
          <w:p w:rsidR="00457FE9" w:rsidRPr="00EC4217" w:rsidRDefault="00457FE9" w:rsidP="00671972">
            <w:pPr>
              <w:pStyle w:val="1"/>
              <w:jc w:val="center"/>
              <w:rPr>
                <w:bCs/>
                <w:lang w:val="en-US"/>
              </w:rPr>
            </w:pPr>
            <w:r>
              <w:rPr>
                <w:noProof/>
                <w:lang w:val="uk-UA" w:eastAsia="uk-UA"/>
              </w:rPr>
              <w:drawing>
                <wp:inline distT="0" distB="0" distL="0" distR="0">
                  <wp:extent cx="600075" cy="600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37" w:type="dxa"/>
            <w:tcBorders>
              <w:top w:val="single" w:sz="4" w:space="0" w:color="auto"/>
            </w:tcBorders>
            <w:vAlign w:val="center"/>
          </w:tcPr>
          <w:p w:rsidR="00457FE9" w:rsidRPr="00EC4217" w:rsidRDefault="00457FE9" w:rsidP="00671972">
            <w:pPr>
              <w:pStyle w:val="1"/>
              <w:jc w:val="center"/>
              <w:rPr>
                <w:bCs/>
                <w:sz w:val="40"/>
                <w:szCs w:val="40"/>
                <w:lang w:val="en-US"/>
              </w:rPr>
            </w:pPr>
            <w:r w:rsidRPr="00EC4217">
              <w:rPr>
                <w:rFonts w:cs="Cambria"/>
                <w:color w:val="000000"/>
                <w:sz w:val="40"/>
                <w:szCs w:val="40"/>
                <w:lang w:val="en-US"/>
              </w:rPr>
              <w:t>→</w:t>
            </w:r>
          </w:p>
        </w:tc>
        <w:tc>
          <w:tcPr>
            <w:tcW w:w="1218" w:type="dxa"/>
            <w:tcBorders>
              <w:top w:val="single" w:sz="4" w:space="0" w:color="auto"/>
            </w:tcBorders>
            <w:vAlign w:val="center"/>
          </w:tcPr>
          <w:p w:rsidR="00457FE9" w:rsidRPr="00EC4217" w:rsidRDefault="00457FE9" w:rsidP="00671972">
            <w:pPr>
              <w:pStyle w:val="1"/>
              <w:jc w:val="center"/>
              <w:rPr>
                <w:bCs/>
                <w:lang w:val="en-US"/>
              </w:rPr>
            </w:pPr>
            <w:r>
              <w:rPr>
                <w:noProof/>
                <w:lang w:val="uk-UA" w:eastAsia="uk-UA"/>
              </w:rPr>
              <w:drawing>
                <wp:inline distT="0" distB="0" distL="0" distR="0">
                  <wp:extent cx="638175" cy="638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37" w:type="dxa"/>
            <w:tcBorders>
              <w:top w:val="single" w:sz="4" w:space="0" w:color="auto"/>
            </w:tcBorders>
            <w:vAlign w:val="center"/>
          </w:tcPr>
          <w:p w:rsidR="00457FE9" w:rsidRPr="00EC4217" w:rsidRDefault="00457FE9" w:rsidP="00671972">
            <w:pPr>
              <w:pStyle w:val="1"/>
              <w:jc w:val="center"/>
              <w:rPr>
                <w:bCs/>
                <w:lang w:val="en-US"/>
              </w:rPr>
            </w:pPr>
            <w:r w:rsidRPr="00EC4217">
              <w:rPr>
                <w:rFonts w:cs="Cambria"/>
                <w:color w:val="000000"/>
                <w:sz w:val="40"/>
                <w:szCs w:val="40"/>
                <w:lang w:val="en-US"/>
              </w:rPr>
              <w:t>→</w:t>
            </w:r>
          </w:p>
        </w:tc>
        <w:tc>
          <w:tcPr>
            <w:tcW w:w="1071" w:type="dxa"/>
            <w:tcBorders>
              <w:top w:val="single" w:sz="4" w:space="0" w:color="auto"/>
            </w:tcBorders>
            <w:vAlign w:val="center"/>
          </w:tcPr>
          <w:p w:rsidR="00457FE9" w:rsidRPr="00EC4217" w:rsidRDefault="00457FE9" w:rsidP="00671972">
            <w:pPr>
              <w:pStyle w:val="1"/>
              <w:jc w:val="center"/>
              <w:rPr>
                <w:bCs/>
                <w:lang w:val="en-US"/>
              </w:rPr>
            </w:pPr>
            <w:r>
              <w:rPr>
                <w:noProof/>
                <w:lang w:val="uk-UA" w:eastAsia="uk-UA"/>
              </w:rPr>
              <w:drawing>
                <wp:inline distT="0" distB="0" distL="0" distR="0">
                  <wp:extent cx="581025" cy="581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791" w:type="dxa"/>
            <w:tcBorders>
              <w:top w:val="single" w:sz="4" w:space="0" w:color="auto"/>
            </w:tcBorders>
            <w:vAlign w:val="center"/>
          </w:tcPr>
          <w:p w:rsidR="00457FE9" w:rsidRPr="00EC4217" w:rsidRDefault="00457FE9" w:rsidP="00671972">
            <w:pPr>
              <w:pStyle w:val="1"/>
              <w:jc w:val="center"/>
              <w:rPr>
                <w:bCs/>
                <w:lang w:val="en-US"/>
              </w:rPr>
            </w:pPr>
            <w:r w:rsidRPr="00EC4217">
              <w:rPr>
                <w:rFonts w:cs="Cambria"/>
                <w:color w:val="000000"/>
                <w:sz w:val="40"/>
                <w:szCs w:val="40"/>
                <w:lang w:val="en-US"/>
              </w:rPr>
              <w:t>→</w:t>
            </w:r>
          </w:p>
        </w:tc>
        <w:tc>
          <w:tcPr>
            <w:tcW w:w="1276" w:type="dxa"/>
            <w:tcBorders>
              <w:top w:val="single" w:sz="4" w:space="0" w:color="auto"/>
            </w:tcBorders>
            <w:vAlign w:val="center"/>
          </w:tcPr>
          <w:p w:rsidR="00457FE9" w:rsidRPr="00EC4217" w:rsidRDefault="00457FE9" w:rsidP="00671972">
            <w:pPr>
              <w:pStyle w:val="1"/>
              <w:jc w:val="center"/>
              <w:rPr>
                <w:bCs/>
                <w:lang w:val="en-US"/>
              </w:rPr>
            </w:pPr>
            <w:r>
              <w:rPr>
                <w:noProof/>
                <w:lang w:val="uk-UA" w:eastAsia="uk-UA"/>
              </w:rPr>
              <w:drawing>
                <wp:inline distT="0" distB="0" distL="0" distR="0">
                  <wp:extent cx="6000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457FE9" w:rsidRPr="00EC4217" w:rsidRDefault="00457FE9" w:rsidP="00671972">
            <w:pPr>
              <w:pStyle w:val="1"/>
              <w:jc w:val="center"/>
              <w:rPr>
                <w:bCs/>
                <w:lang w:val="en-US"/>
              </w:rPr>
            </w:pPr>
            <w:r>
              <w:rPr>
                <w:noProof/>
                <w:lang w:val="uk-UA" w:eastAsia="uk-UA"/>
              </w:rPr>
              <w:drawing>
                <wp:inline distT="0" distB="0" distL="0" distR="0">
                  <wp:extent cx="5715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850" w:type="dxa"/>
            <w:tcBorders>
              <w:top w:val="single" w:sz="4" w:space="0" w:color="auto"/>
            </w:tcBorders>
            <w:vAlign w:val="center"/>
          </w:tcPr>
          <w:p w:rsidR="00457FE9" w:rsidRPr="00EC4217" w:rsidRDefault="00457FE9" w:rsidP="00671972">
            <w:pPr>
              <w:pStyle w:val="1"/>
              <w:jc w:val="center"/>
              <w:rPr>
                <w:bCs/>
                <w:noProof/>
                <w:lang w:eastAsia="ru-RU"/>
              </w:rPr>
            </w:pPr>
            <w:r w:rsidRPr="00EC4217">
              <w:rPr>
                <w:rFonts w:cs="Cambria"/>
                <w:color w:val="000000"/>
                <w:sz w:val="40"/>
                <w:szCs w:val="40"/>
                <w:lang w:val="en-US"/>
              </w:rPr>
              <w:t>→</w:t>
            </w:r>
          </w:p>
        </w:tc>
        <w:tc>
          <w:tcPr>
            <w:tcW w:w="958" w:type="dxa"/>
            <w:tcBorders>
              <w:top w:val="single" w:sz="4" w:space="0" w:color="auto"/>
            </w:tcBorders>
            <w:vAlign w:val="center"/>
          </w:tcPr>
          <w:p w:rsidR="00457FE9" w:rsidRPr="00EC4217" w:rsidRDefault="00457FE9" w:rsidP="00671972">
            <w:pPr>
              <w:pStyle w:val="1"/>
              <w:jc w:val="center"/>
              <w:rPr>
                <w:bCs/>
                <w:noProof/>
                <w:lang w:eastAsia="ru-RU"/>
              </w:rPr>
            </w:pPr>
            <w:r>
              <w:rPr>
                <w:noProof/>
                <w:lang w:val="uk-UA" w:eastAsia="uk-UA"/>
              </w:rPr>
              <w:drawing>
                <wp:inline distT="0" distB="0" distL="0" distR="0">
                  <wp:extent cx="5238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457FE9" w:rsidRPr="00EC4217" w:rsidTr="00671972">
        <w:tc>
          <w:tcPr>
            <w:tcW w:w="574" w:type="dxa"/>
            <w:tcBorders>
              <w:bottom w:val="single" w:sz="4" w:space="0" w:color="auto"/>
            </w:tcBorders>
            <w:vAlign w:val="center"/>
          </w:tcPr>
          <w:p w:rsidR="00457FE9" w:rsidRPr="00EC4217" w:rsidRDefault="00457FE9" w:rsidP="00671972">
            <w:pPr>
              <w:pStyle w:val="1"/>
              <w:jc w:val="center"/>
              <w:rPr>
                <w:rFonts w:cs="Cambria"/>
                <w:color w:val="000000"/>
                <w:sz w:val="72"/>
                <w:szCs w:val="72"/>
                <w:lang w:val="en-US"/>
              </w:rPr>
            </w:pPr>
          </w:p>
        </w:tc>
        <w:tc>
          <w:tcPr>
            <w:tcW w:w="1159" w:type="dxa"/>
            <w:tcBorders>
              <w:bottom w:val="single" w:sz="4" w:space="0" w:color="auto"/>
            </w:tcBorders>
            <w:vAlign w:val="center"/>
          </w:tcPr>
          <w:p w:rsidR="00457FE9" w:rsidRPr="00EC4217" w:rsidRDefault="00457FE9" w:rsidP="00671972">
            <w:pPr>
              <w:pStyle w:val="1"/>
              <w:jc w:val="center"/>
              <w:rPr>
                <w:bCs/>
                <w:noProof/>
                <w:lang w:eastAsia="ru-RU"/>
              </w:rPr>
            </w:pPr>
          </w:p>
        </w:tc>
        <w:tc>
          <w:tcPr>
            <w:tcW w:w="837" w:type="dxa"/>
            <w:tcBorders>
              <w:bottom w:val="single" w:sz="4" w:space="0" w:color="auto"/>
            </w:tcBorders>
            <w:vAlign w:val="center"/>
          </w:tcPr>
          <w:p w:rsidR="00457FE9" w:rsidRPr="00EC4217" w:rsidRDefault="00457FE9" w:rsidP="00671972">
            <w:pPr>
              <w:pStyle w:val="1"/>
              <w:jc w:val="center"/>
              <w:rPr>
                <w:rFonts w:cs="Cambria"/>
                <w:color w:val="000000"/>
                <w:sz w:val="72"/>
                <w:szCs w:val="72"/>
                <w:lang w:val="en-US"/>
              </w:rPr>
            </w:pPr>
            <w:smartTag w:uri="urn:schemas-microsoft-com:office:smarttags" w:element="metricconverter">
              <w:smartTagPr>
                <w:attr w:name="ProductID" w:val="100 m"/>
              </w:smartTagPr>
              <w:r w:rsidRPr="00EC4217">
                <w:rPr>
                  <w:rFonts w:cs="Cambria"/>
                  <w:color w:val="000000"/>
                  <w:lang w:val="en-US"/>
                </w:rPr>
                <w:t>100 m</w:t>
              </w:r>
            </w:smartTag>
          </w:p>
        </w:tc>
        <w:tc>
          <w:tcPr>
            <w:tcW w:w="1218" w:type="dxa"/>
            <w:tcBorders>
              <w:bottom w:val="single" w:sz="4" w:space="0" w:color="auto"/>
            </w:tcBorders>
            <w:vAlign w:val="center"/>
          </w:tcPr>
          <w:p w:rsidR="00457FE9" w:rsidRPr="00EC4217" w:rsidRDefault="00457FE9" w:rsidP="00671972">
            <w:pPr>
              <w:pStyle w:val="1"/>
              <w:jc w:val="center"/>
              <w:rPr>
                <w:bCs/>
                <w:noProof/>
                <w:lang w:eastAsia="ru-RU"/>
              </w:rPr>
            </w:pPr>
          </w:p>
        </w:tc>
        <w:tc>
          <w:tcPr>
            <w:tcW w:w="837" w:type="dxa"/>
            <w:tcBorders>
              <w:bottom w:val="single" w:sz="4" w:space="0" w:color="auto"/>
            </w:tcBorders>
            <w:vAlign w:val="center"/>
          </w:tcPr>
          <w:p w:rsidR="00457FE9" w:rsidRPr="00EC4217" w:rsidRDefault="00457FE9" w:rsidP="00671972">
            <w:pPr>
              <w:pStyle w:val="1"/>
              <w:jc w:val="center"/>
              <w:rPr>
                <w:rFonts w:cs="Cambria"/>
                <w:color w:val="000000"/>
                <w:sz w:val="72"/>
                <w:szCs w:val="72"/>
                <w:lang w:val="en-US"/>
              </w:rPr>
            </w:pPr>
            <w:smartTag w:uri="urn:schemas-microsoft-com:office:smarttags" w:element="metricconverter">
              <w:smartTagPr>
                <w:attr w:name="ProductID" w:val="100 m"/>
              </w:smartTagPr>
              <w:r w:rsidRPr="00EC4217">
                <w:rPr>
                  <w:rFonts w:cs="Cambria"/>
                  <w:color w:val="000000"/>
                  <w:lang w:val="en-US"/>
                </w:rPr>
                <w:t>100 m</w:t>
              </w:r>
            </w:smartTag>
          </w:p>
        </w:tc>
        <w:tc>
          <w:tcPr>
            <w:tcW w:w="1071" w:type="dxa"/>
            <w:tcBorders>
              <w:bottom w:val="single" w:sz="4" w:space="0" w:color="auto"/>
            </w:tcBorders>
            <w:vAlign w:val="center"/>
          </w:tcPr>
          <w:p w:rsidR="00457FE9" w:rsidRPr="00EC4217" w:rsidRDefault="00457FE9" w:rsidP="00671972">
            <w:pPr>
              <w:pStyle w:val="1"/>
              <w:jc w:val="center"/>
              <w:rPr>
                <w:bCs/>
                <w:noProof/>
                <w:lang w:eastAsia="ru-RU"/>
              </w:rPr>
            </w:pPr>
          </w:p>
        </w:tc>
        <w:tc>
          <w:tcPr>
            <w:tcW w:w="791" w:type="dxa"/>
            <w:tcBorders>
              <w:bottom w:val="single" w:sz="4" w:space="0" w:color="auto"/>
            </w:tcBorders>
            <w:vAlign w:val="center"/>
          </w:tcPr>
          <w:p w:rsidR="00457FE9" w:rsidRPr="00EC4217" w:rsidRDefault="00457FE9" w:rsidP="00671972">
            <w:pPr>
              <w:pStyle w:val="1"/>
              <w:jc w:val="center"/>
              <w:rPr>
                <w:rFonts w:cs="Cambria"/>
                <w:color w:val="000000"/>
                <w:sz w:val="72"/>
                <w:szCs w:val="72"/>
                <w:lang w:val="en-US"/>
              </w:rPr>
            </w:pPr>
            <w:smartTag w:uri="urn:schemas-microsoft-com:office:smarttags" w:element="metricconverter">
              <w:smartTagPr>
                <w:attr w:name="ProductID" w:val="30 m"/>
              </w:smartTagPr>
              <w:r w:rsidRPr="00EC4217">
                <w:rPr>
                  <w:rFonts w:cs="Cambria"/>
                  <w:color w:val="000000"/>
                  <w:lang w:val="en-US"/>
                </w:rPr>
                <w:t>30 m</w:t>
              </w:r>
            </w:smartTag>
          </w:p>
        </w:tc>
        <w:tc>
          <w:tcPr>
            <w:tcW w:w="1276" w:type="dxa"/>
            <w:tcBorders>
              <w:bottom w:val="single" w:sz="4" w:space="0" w:color="auto"/>
            </w:tcBorders>
            <w:vAlign w:val="center"/>
          </w:tcPr>
          <w:p w:rsidR="00457FE9" w:rsidRPr="00EC4217" w:rsidRDefault="00457FE9" w:rsidP="00671972">
            <w:pPr>
              <w:pStyle w:val="1"/>
              <w:jc w:val="center"/>
              <w:rPr>
                <w:rFonts w:cs="Cambria"/>
                <w:color w:val="FF0000"/>
                <w:sz w:val="20"/>
                <w:szCs w:val="20"/>
                <w:lang w:val="uk-UA"/>
              </w:rPr>
            </w:pPr>
            <w:r w:rsidRPr="00EC4217">
              <w:rPr>
                <w:rFonts w:cs="Cambria"/>
                <w:color w:val="FF0000"/>
                <w:sz w:val="20"/>
                <w:szCs w:val="20"/>
                <w:lang w:val="uk-UA"/>
              </w:rPr>
              <w:t xml:space="preserve">Контроль Часу </w:t>
            </w:r>
          </w:p>
          <w:p w:rsidR="00457FE9" w:rsidRPr="00EC4217" w:rsidRDefault="00457FE9" w:rsidP="00671972">
            <w:pPr>
              <w:pStyle w:val="1"/>
              <w:jc w:val="center"/>
              <w:rPr>
                <w:b/>
                <w:bCs/>
                <w:noProof/>
                <w:sz w:val="18"/>
                <w:szCs w:val="18"/>
                <w:lang w:eastAsia="ru-RU"/>
              </w:rPr>
            </w:pPr>
            <w:r w:rsidRPr="00EC4217">
              <w:rPr>
                <w:rFonts w:cs="Cambria"/>
                <w:color w:val="FF0000"/>
                <w:sz w:val="20"/>
                <w:szCs w:val="20"/>
                <w:lang w:val="uk-UA"/>
              </w:rPr>
              <w:t xml:space="preserve">з відміткою у </w:t>
            </w:r>
            <w:proofErr w:type="spellStart"/>
            <w:r w:rsidRPr="00EC4217">
              <w:rPr>
                <w:rFonts w:cs="Cambria"/>
                <w:color w:val="FF0000"/>
                <w:sz w:val="20"/>
                <w:szCs w:val="20"/>
                <w:lang w:val="uk-UA"/>
              </w:rPr>
              <w:t>карнеті</w:t>
            </w:r>
            <w:proofErr w:type="spellEnd"/>
          </w:p>
        </w:tc>
        <w:tc>
          <w:tcPr>
            <w:tcW w:w="850" w:type="dxa"/>
            <w:tcBorders>
              <w:bottom w:val="single" w:sz="4" w:space="0" w:color="auto"/>
            </w:tcBorders>
            <w:vAlign w:val="center"/>
          </w:tcPr>
          <w:p w:rsidR="00457FE9" w:rsidRPr="00EC4217" w:rsidRDefault="00457FE9" w:rsidP="00671972">
            <w:pPr>
              <w:pStyle w:val="1"/>
              <w:jc w:val="center"/>
              <w:rPr>
                <w:bCs/>
                <w:noProof/>
                <w:lang w:val="en-US" w:eastAsia="ru-RU"/>
              </w:rPr>
            </w:pPr>
            <w:smartTag w:uri="urn:schemas-microsoft-com:office:smarttags" w:element="metricconverter">
              <w:smartTagPr>
                <w:attr w:name="ProductID" w:val="5 m"/>
              </w:smartTagPr>
              <w:r w:rsidRPr="00EC4217">
                <w:rPr>
                  <w:rFonts w:cs="Cambria"/>
                  <w:color w:val="000000"/>
                  <w:lang w:val="en-US"/>
                </w:rPr>
                <w:t>5 m</w:t>
              </w:r>
            </w:smartTag>
          </w:p>
        </w:tc>
        <w:tc>
          <w:tcPr>
            <w:tcW w:w="958" w:type="dxa"/>
            <w:tcBorders>
              <w:bottom w:val="single" w:sz="4" w:space="0" w:color="auto"/>
            </w:tcBorders>
            <w:vAlign w:val="center"/>
          </w:tcPr>
          <w:p w:rsidR="00457FE9" w:rsidRPr="00EC4217" w:rsidRDefault="00457FE9" w:rsidP="00671972">
            <w:pPr>
              <w:pStyle w:val="1"/>
              <w:jc w:val="center"/>
              <w:rPr>
                <w:bCs/>
                <w:noProof/>
                <w:lang w:val="en-US" w:eastAsia="ru-RU"/>
              </w:rPr>
            </w:pPr>
          </w:p>
        </w:tc>
      </w:tr>
    </w:tbl>
    <w:p w:rsidR="00457FE9" w:rsidRPr="001A776A" w:rsidRDefault="00457FE9" w:rsidP="00457FE9">
      <w:pPr>
        <w:pStyle w:val="1"/>
        <w:spacing w:line="360" w:lineRule="auto"/>
        <w:rPr>
          <w:lang w:val="uk-UA"/>
        </w:rPr>
      </w:pPr>
    </w:p>
    <w:p w:rsidR="00457FE9" w:rsidRPr="00457FE9" w:rsidRDefault="00457FE9" w:rsidP="00457FE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 кожному окремому етапі змагання, можуть бути передбачені додаткові умовні  позначення в залежності від особливості </w:t>
      </w:r>
      <w:r w:rsidR="00EA28CE">
        <w:rPr>
          <w:rFonts w:ascii="Times New Roman" w:hAnsi="Times New Roman" w:cs="Times New Roman"/>
          <w:sz w:val="28"/>
          <w:szCs w:val="28"/>
          <w:lang w:val="uk-UA"/>
        </w:rPr>
        <w:t xml:space="preserve">конфігурації траси та місцевості. </w:t>
      </w:r>
    </w:p>
    <w:sectPr w:rsidR="00457FE9" w:rsidRPr="00457FE9" w:rsidSect="003C3DA4">
      <w:footerReference w:type="default" r:id="rId3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A4" w:rsidRDefault="003C3DA4" w:rsidP="00C817F7">
      <w:pPr>
        <w:spacing w:after="0" w:line="240" w:lineRule="auto"/>
      </w:pPr>
      <w:r>
        <w:separator/>
      </w:r>
    </w:p>
  </w:endnote>
  <w:endnote w:type="continuationSeparator" w:id="0">
    <w:p w:rsidR="003C3DA4" w:rsidRDefault="003C3DA4" w:rsidP="00C8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extBook">
    <w:altName w:val="Times New Roman"/>
    <w:charset w:val="00"/>
    <w:family w:val="auto"/>
    <w:pitch w:val="variable"/>
    <w:sig w:usb0="00000207" w:usb1="00000000" w:usb2="00000000" w:usb3="00000000" w:csb0="0000001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28405"/>
      <w:docPartObj>
        <w:docPartGallery w:val="Page Numbers (Bottom of Page)"/>
        <w:docPartUnique/>
      </w:docPartObj>
    </w:sdtPr>
    <w:sdtEndPr/>
    <w:sdtContent>
      <w:p w:rsidR="003C3DA4" w:rsidRDefault="003C3DA4">
        <w:pPr>
          <w:pStyle w:val="aa"/>
          <w:jc w:val="right"/>
        </w:pPr>
        <w:r>
          <w:fldChar w:fldCharType="begin"/>
        </w:r>
        <w:r>
          <w:instrText>PAGE   \* MERGEFORMAT</w:instrText>
        </w:r>
        <w:r>
          <w:fldChar w:fldCharType="separate"/>
        </w:r>
        <w:r w:rsidR="00CA4E11">
          <w:rPr>
            <w:noProof/>
          </w:rPr>
          <w:t>22</w:t>
        </w:r>
        <w:r>
          <w:fldChar w:fldCharType="end"/>
        </w:r>
      </w:p>
    </w:sdtContent>
  </w:sdt>
  <w:p w:rsidR="003C3DA4" w:rsidRDefault="003C3D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A4" w:rsidRDefault="003C3DA4" w:rsidP="00C817F7">
      <w:pPr>
        <w:spacing w:after="0" w:line="240" w:lineRule="auto"/>
      </w:pPr>
      <w:r>
        <w:separator/>
      </w:r>
    </w:p>
  </w:footnote>
  <w:footnote w:type="continuationSeparator" w:id="0">
    <w:p w:rsidR="003C3DA4" w:rsidRDefault="003C3DA4" w:rsidP="00C81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2CD"/>
    <w:multiLevelType w:val="hybridMultilevel"/>
    <w:tmpl w:val="FE70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E4E84"/>
    <w:multiLevelType w:val="hybridMultilevel"/>
    <w:tmpl w:val="5132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1437F"/>
    <w:multiLevelType w:val="hybridMultilevel"/>
    <w:tmpl w:val="B0E4A838"/>
    <w:lvl w:ilvl="0" w:tplc="58E6F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E446E"/>
    <w:multiLevelType w:val="hybridMultilevel"/>
    <w:tmpl w:val="F18E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46D22520"/>
    <w:multiLevelType w:val="hybridMultilevel"/>
    <w:tmpl w:val="4A74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2F66C1"/>
    <w:multiLevelType w:val="hybridMultilevel"/>
    <w:tmpl w:val="F5C2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512775"/>
    <w:multiLevelType w:val="hybridMultilevel"/>
    <w:tmpl w:val="0FBAB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63"/>
    <w:rsid w:val="000004F2"/>
    <w:rsid w:val="000029B5"/>
    <w:rsid w:val="00004551"/>
    <w:rsid w:val="000071BA"/>
    <w:rsid w:val="000125B8"/>
    <w:rsid w:val="00022F3F"/>
    <w:rsid w:val="00041224"/>
    <w:rsid w:val="000417A7"/>
    <w:rsid w:val="000449E4"/>
    <w:rsid w:val="000458FC"/>
    <w:rsid w:val="0005006B"/>
    <w:rsid w:val="000507AB"/>
    <w:rsid w:val="00064187"/>
    <w:rsid w:val="000655CA"/>
    <w:rsid w:val="00072D1B"/>
    <w:rsid w:val="000731C5"/>
    <w:rsid w:val="000742EE"/>
    <w:rsid w:val="000757F9"/>
    <w:rsid w:val="00080578"/>
    <w:rsid w:val="0008202B"/>
    <w:rsid w:val="0008721A"/>
    <w:rsid w:val="000876AA"/>
    <w:rsid w:val="000905A4"/>
    <w:rsid w:val="000A079D"/>
    <w:rsid w:val="000A4CA1"/>
    <w:rsid w:val="000A6428"/>
    <w:rsid w:val="000A6C51"/>
    <w:rsid w:val="000A7F54"/>
    <w:rsid w:val="000B2E9C"/>
    <w:rsid w:val="000B705C"/>
    <w:rsid w:val="000B7262"/>
    <w:rsid w:val="000C0AFE"/>
    <w:rsid w:val="000C6FD8"/>
    <w:rsid w:val="000C7FD1"/>
    <w:rsid w:val="000D0104"/>
    <w:rsid w:val="000D211B"/>
    <w:rsid w:val="000E0DF5"/>
    <w:rsid w:val="000E7629"/>
    <w:rsid w:val="000F184C"/>
    <w:rsid w:val="000F3038"/>
    <w:rsid w:val="000F520F"/>
    <w:rsid w:val="000F529C"/>
    <w:rsid w:val="000F674E"/>
    <w:rsid w:val="0010119B"/>
    <w:rsid w:val="001072AC"/>
    <w:rsid w:val="00113696"/>
    <w:rsid w:val="00123406"/>
    <w:rsid w:val="001248A0"/>
    <w:rsid w:val="00127D14"/>
    <w:rsid w:val="00135AA9"/>
    <w:rsid w:val="00143B55"/>
    <w:rsid w:val="00155900"/>
    <w:rsid w:val="00160D7F"/>
    <w:rsid w:val="001624C0"/>
    <w:rsid w:val="00162539"/>
    <w:rsid w:val="00163B80"/>
    <w:rsid w:val="00165D9F"/>
    <w:rsid w:val="001770B7"/>
    <w:rsid w:val="00182AE8"/>
    <w:rsid w:val="001862C2"/>
    <w:rsid w:val="001A1D2E"/>
    <w:rsid w:val="001A4704"/>
    <w:rsid w:val="001C3ADE"/>
    <w:rsid w:val="001C65FE"/>
    <w:rsid w:val="001D078A"/>
    <w:rsid w:val="001D6198"/>
    <w:rsid w:val="001E0193"/>
    <w:rsid w:val="001F143C"/>
    <w:rsid w:val="00202A6E"/>
    <w:rsid w:val="00217656"/>
    <w:rsid w:val="00221F96"/>
    <w:rsid w:val="00234B67"/>
    <w:rsid w:val="00237429"/>
    <w:rsid w:val="002375CD"/>
    <w:rsid w:val="00240F57"/>
    <w:rsid w:val="00243133"/>
    <w:rsid w:val="0024417E"/>
    <w:rsid w:val="00244E86"/>
    <w:rsid w:val="00247B27"/>
    <w:rsid w:val="00257422"/>
    <w:rsid w:val="002702D0"/>
    <w:rsid w:val="002742E7"/>
    <w:rsid w:val="00277C2B"/>
    <w:rsid w:val="00280F4D"/>
    <w:rsid w:val="00281EB7"/>
    <w:rsid w:val="00283123"/>
    <w:rsid w:val="00284320"/>
    <w:rsid w:val="00290E07"/>
    <w:rsid w:val="00293518"/>
    <w:rsid w:val="0029390B"/>
    <w:rsid w:val="002A2126"/>
    <w:rsid w:val="002A3936"/>
    <w:rsid w:val="002A3A2E"/>
    <w:rsid w:val="002A5E4B"/>
    <w:rsid w:val="002B71EC"/>
    <w:rsid w:val="002C3619"/>
    <w:rsid w:val="002C3B1C"/>
    <w:rsid w:val="002C4C03"/>
    <w:rsid w:val="002C7BD5"/>
    <w:rsid w:val="002D0900"/>
    <w:rsid w:val="002D63C9"/>
    <w:rsid w:val="002E3C1C"/>
    <w:rsid w:val="002E65C0"/>
    <w:rsid w:val="002F082C"/>
    <w:rsid w:val="00300389"/>
    <w:rsid w:val="003020C9"/>
    <w:rsid w:val="00312EF9"/>
    <w:rsid w:val="00315C06"/>
    <w:rsid w:val="00315F5F"/>
    <w:rsid w:val="00320469"/>
    <w:rsid w:val="00324F13"/>
    <w:rsid w:val="0032534B"/>
    <w:rsid w:val="003271C6"/>
    <w:rsid w:val="00334806"/>
    <w:rsid w:val="00334DB7"/>
    <w:rsid w:val="0033583D"/>
    <w:rsid w:val="003371B2"/>
    <w:rsid w:val="00340011"/>
    <w:rsid w:val="00344619"/>
    <w:rsid w:val="003462D3"/>
    <w:rsid w:val="003502D3"/>
    <w:rsid w:val="00354ED1"/>
    <w:rsid w:val="00356603"/>
    <w:rsid w:val="0035698E"/>
    <w:rsid w:val="00356D92"/>
    <w:rsid w:val="00364801"/>
    <w:rsid w:val="0036653D"/>
    <w:rsid w:val="00373266"/>
    <w:rsid w:val="00374F9F"/>
    <w:rsid w:val="003805C3"/>
    <w:rsid w:val="00390DA5"/>
    <w:rsid w:val="003936DE"/>
    <w:rsid w:val="00396DEC"/>
    <w:rsid w:val="003A21A2"/>
    <w:rsid w:val="003A40B7"/>
    <w:rsid w:val="003A7C9B"/>
    <w:rsid w:val="003B1E8E"/>
    <w:rsid w:val="003B3023"/>
    <w:rsid w:val="003C3902"/>
    <w:rsid w:val="003C3DA4"/>
    <w:rsid w:val="003C6375"/>
    <w:rsid w:val="003D1B7C"/>
    <w:rsid w:val="003E646E"/>
    <w:rsid w:val="003E6666"/>
    <w:rsid w:val="003F73F1"/>
    <w:rsid w:val="00407703"/>
    <w:rsid w:val="0041193C"/>
    <w:rsid w:val="00424CAC"/>
    <w:rsid w:val="0043063D"/>
    <w:rsid w:val="00431439"/>
    <w:rsid w:val="00434F55"/>
    <w:rsid w:val="00435AB5"/>
    <w:rsid w:val="0044122A"/>
    <w:rsid w:val="0045688C"/>
    <w:rsid w:val="00456BA3"/>
    <w:rsid w:val="00456F04"/>
    <w:rsid w:val="00457FE9"/>
    <w:rsid w:val="00462DA3"/>
    <w:rsid w:val="00465A03"/>
    <w:rsid w:val="00466628"/>
    <w:rsid w:val="00474BB6"/>
    <w:rsid w:val="004807CF"/>
    <w:rsid w:val="00486351"/>
    <w:rsid w:val="004900B1"/>
    <w:rsid w:val="004926E3"/>
    <w:rsid w:val="00492B09"/>
    <w:rsid w:val="00493DAE"/>
    <w:rsid w:val="004A1250"/>
    <w:rsid w:val="004A5878"/>
    <w:rsid w:val="004C3E7F"/>
    <w:rsid w:val="004D1A1A"/>
    <w:rsid w:val="004D3D6F"/>
    <w:rsid w:val="004D5779"/>
    <w:rsid w:val="004E1BB3"/>
    <w:rsid w:val="004E5C31"/>
    <w:rsid w:val="004E69E5"/>
    <w:rsid w:val="004F24B3"/>
    <w:rsid w:val="004F5538"/>
    <w:rsid w:val="00502644"/>
    <w:rsid w:val="00507899"/>
    <w:rsid w:val="0051186B"/>
    <w:rsid w:val="0052010D"/>
    <w:rsid w:val="005217BD"/>
    <w:rsid w:val="00525585"/>
    <w:rsid w:val="00526121"/>
    <w:rsid w:val="0052796A"/>
    <w:rsid w:val="0053196D"/>
    <w:rsid w:val="00537397"/>
    <w:rsid w:val="00542B6F"/>
    <w:rsid w:val="00544470"/>
    <w:rsid w:val="0055784C"/>
    <w:rsid w:val="005618E4"/>
    <w:rsid w:val="00564385"/>
    <w:rsid w:val="00571E0C"/>
    <w:rsid w:val="0057298A"/>
    <w:rsid w:val="00574674"/>
    <w:rsid w:val="00577DAC"/>
    <w:rsid w:val="0058275E"/>
    <w:rsid w:val="00582963"/>
    <w:rsid w:val="00590259"/>
    <w:rsid w:val="00594555"/>
    <w:rsid w:val="00596BCF"/>
    <w:rsid w:val="005A30C3"/>
    <w:rsid w:val="005A50AC"/>
    <w:rsid w:val="005A6373"/>
    <w:rsid w:val="005A7C3A"/>
    <w:rsid w:val="005B272A"/>
    <w:rsid w:val="005B33DF"/>
    <w:rsid w:val="005C1D30"/>
    <w:rsid w:val="005C2241"/>
    <w:rsid w:val="005C2E54"/>
    <w:rsid w:val="005C6828"/>
    <w:rsid w:val="005C6A87"/>
    <w:rsid w:val="005C7CA1"/>
    <w:rsid w:val="005E0312"/>
    <w:rsid w:val="005E4409"/>
    <w:rsid w:val="005F2A4F"/>
    <w:rsid w:val="005F3801"/>
    <w:rsid w:val="005F4568"/>
    <w:rsid w:val="005F58C9"/>
    <w:rsid w:val="005F7B87"/>
    <w:rsid w:val="00600ED2"/>
    <w:rsid w:val="00607633"/>
    <w:rsid w:val="006105B6"/>
    <w:rsid w:val="00610BBB"/>
    <w:rsid w:val="00614EC3"/>
    <w:rsid w:val="00623B29"/>
    <w:rsid w:val="00623FE6"/>
    <w:rsid w:val="00635E93"/>
    <w:rsid w:val="00637607"/>
    <w:rsid w:val="00647B85"/>
    <w:rsid w:val="00662D47"/>
    <w:rsid w:val="006738CC"/>
    <w:rsid w:val="00673A22"/>
    <w:rsid w:val="00673A54"/>
    <w:rsid w:val="00674A71"/>
    <w:rsid w:val="00676A98"/>
    <w:rsid w:val="00681069"/>
    <w:rsid w:val="006815F6"/>
    <w:rsid w:val="006824F9"/>
    <w:rsid w:val="00694344"/>
    <w:rsid w:val="00694E15"/>
    <w:rsid w:val="006A491D"/>
    <w:rsid w:val="006A5FD8"/>
    <w:rsid w:val="006A7B73"/>
    <w:rsid w:val="006B58D2"/>
    <w:rsid w:val="006B6A49"/>
    <w:rsid w:val="006B6E7E"/>
    <w:rsid w:val="006B7D5A"/>
    <w:rsid w:val="006C44E3"/>
    <w:rsid w:val="006C4E6B"/>
    <w:rsid w:val="006C6812"/>
    <w:rsid w:val="006D0313"/>
    <w:rsid w:val="006D034B"/>
    <w:rsid w:val="006D1669"/>
    <w:rsid w:val="006D2ABD"/>
    <w:rsid w:val="006D2C6E"/>
    <w:rsid w:val="006D31D5"/>
    <w:rsid w:val="006D4204"/>
    <w:rsid w:val="006E7A63"/>
    <w:rsid w:val="006F57CC"/>
    <w:rsid w:val="00706B69"/>
    <w:rsid w:val="007111A4"/>
    <w:rsid w:val="00711378"/>
    <w:rsid w:val="007146F5"/>
    <w:rsid w:val="007149DD"/>
    <w:rsid w:val="007163C1"/>
    <w:rsid w:val="00731DEB"/>
    <w:rsid w:val="0073475F"/>
    <w:rsid w:val="0073717E"/>
    <w:rsid w:val="0074663B"/>
    <w:rsid w:val="0075011D"/>
    <w:rsid w:val="007556F7"/>
    <w:rsid w:val="0077085B"/>
    <w:rsid w:val="00771CED"/>
    <w:rsid w:val="007772D1"/>
    <w:rsid w:val="0079025C"/>
    <w:rsid w:val="00790898"/>
    <w:rsid w:val="007928FC"/>
    <w:rsid w:val="007A1F51"/>
    <w:rsid w:val="007A2175"/>
    <w:rsid w:val="007A3E58"/>
    <w:rsid w:val="007B1F8F"/>
    <w:rsid w:val="007B443C"/>
    <w:rsid w:val="007B572C"/>
    <w:rsid w:val="007B7A21"/>
    <w:rsid w:val="007E5BEC"/>
    <w:rsid w:val="0080654C"/>
    <w:rsid w:val="00806A6B"/>
    <w:rsid w:val="0081190C"/>
    <w:rsid w:val="00820584"/>
    <w:rsid w:val="008231B1"/>
    <w:rsid w:val="00824032"/>
    <w:rsid w:val="008242F5"/>
    <w:rsid w:val="00844DC7"/>
    <w:rsid w:val="00855AA0"/>
    <w:rsid w:val="0085694E"/>
    <w:rsid w:val="00856BBA"/>
    <w:rsid w:val="00860272"/>
    <w:rsid w:val="0087085D"/>
    <w:rsid w:val="008719AC"/>
    <w:rsid w:val="00872292"/>
    <w:rsid w:val="0087591E"/>
    <w:rsid w:val="00882B9B"/>
    <w:rsid w:val="008929E9"/>
    <w:rsid w:val="008936F2"/>
    <w:rsid w:val="008941F6"/>
    <w:rsid w:val="0089505E"/>
    <w:rsid w:val="00896DB0"/>
    <w:rsid w:val="008A212D"/>
    <w:rsid w:val="008A5E7F"/>
    <w:rsid w:val="008A5FED"/>
    <w:rsid w:val="008A6B2C"/>
    <w:rsid w:val="008A6D4E"/>
    <w:rsid w:val="008A6F12"/>
    <w:rsid w:val="008A71AB"/>
    <w:rsid w:val="008A7434"/>
    <w:rsid w:val="008B16FC"/>
    <w:rsid w:val="008B4CD6"/>
    <w:rsid w:val="008C2CA9"/>
    <w:rsid w:val="008C2FA4"/>
    <w:rsid w:val="008D3831"/>
    <w:rsid w:val="008D4C71"/>
    <w:rsid w:val="008E22FC"/>
    <w:rsid w:val="008E4F17"/>
    <w:rsid w:val="008F29EB"/>
    <w:rsid w:val="008F3E7B"/>
    <w:rsid w:val="00901C53"/>
    <w:rsid w:val="009024C8"/>
    <w:rsid w:val="00903A13"/>
    <w:rsid w:val="00917E71"/>
    <w:rsid w:val="00922A6E"/>
    <w:rsid w:val="009234E6"/>
    <w:rsid w:val="00923934"/>
    <w:rsid w:val="00924229"/>
    <w:rsid w:val="00930A75"/>
    <w:rsid w:val="00932BB6"/>
    <w:rsid w:val="00933EB2"/>
    <w:rsid w:val="00935259"/>
    <w:rsid w:val="00935D1B"/>
    <w:rsid w:val="009524BB"/>
    <w:rsid w:val="00954005"/>
    <w:rsid w:val="009560E1"/>
    <w:rsid w:val="00957610"/>
    <w:rsid w:val="009612A3"/>
    <w:rsid w:val="00962E99"/>
    <w:rsid w:val="00970501"/>
    <w:rsid w:val="00975AE7"/>
    <w:rsid w:val="009904E6"/>
    <w:rsid w:val="0099189D"/>
    <w:rsid w:val="009947D3"/>
    <w:rsid w:val="00996210"/>
    <w:rsid w:val="009B1719"/>
    <w:rsid w:val="009C13C0"/>
    <w:rsid w:val="009D1A25"/>
    <w:rsid w:val="009D29C6"/>
    <w:rsid w:val="009D3CFA"/>
    <w:rsid w:val="009E4D11"/>
    <w:rsid w:val="009E54F3"/>
    <w:rsid w:val="00A14C5A"/>
    <w:rsid w:val="00A231C8"/>
    <w:rsid w:val="00A2475D"/>
    <w:rsid w:val="00A263DA"/>
    <w:rsid w:val="00A27A4B"/>
    <w:rsid w:val="00A31F42"/>
    <w:rsid w:val="00A36C94"/>
    <w:rsid w:val="00A36EB7"/>
    <w:rsid w:val="00A43B99"/>
    <w:rsid w:val="00A44173"/>
    <w:rsid w:val="00A44CC8"/>
    <w:rsid w:val="00A475B3"/>
    <w:rsid w:val="00A47E14"/>
    <w:rsid w:val="00A539B1"/>
    <w:rsid w:val="00A5792F"/>
    <w:rsid w:val="00A57A8A"/>
    <w:rsid w:val="00A607BB"/>
    <w:rsid w:val="00A6174A"/>
    <w:rsid w:val="00A634CA"/>
    <w:rsid w:val="00A63E64"/>
    <w:rsid w:val="00A668EA"/>
    <w:rsid w:val="00A670C5"/>
    <w:rsid w:val="00A77C36"/>
    <w:rsid w:val="00A81696"/>
    <w:rsid w:val="00A8686C"/>
    <w:rsid w:val="00A94A8E"/>
    <w:rsid w:val="00A96241"/>
    <w:rsid w:val="00AA0B11"/>
    <w:rsid w:val="00AA3ACA"/>
    <w:rsid w:val="00AA69E7"/>
    <w:rsid w:val="00AA7D07"/>
    <w:rsid w:val="00AB3387"/>
    <w:rsid w:val="00AC15AA"/>
    <w:rsid w:val="00AC27C9"/>
    <w:rsid w:val="00AD4ECF"/>
    <w:rsid w:val="00AD545D"/>
    <w:rsid w:val="00AD75AA"/>
    <w:rsid w:val="00AD766B"/>
    <w:rsid w:val="00B064CD"/>
    <w:rsid w:val="00B15263"/>
    <w:rsid w:val="00B159B2"/>
    <w:rsid w:val="00B17E7E"/>
    <w:rsid w:val="00B20A46"/>
    <w:rsid w:val="00B24608"/>
    <w:rsid w:val="00B26BE0"/>
    <w:rsid w:val="00B27661"/>
    <w:rsid w:val="00B3168C"/>
    <w:rsid w:val="00B33A67"/>
    <w:rsid w:val="00B35D39"/>
    <w:rsid w:val="00B546DB"/>
    <w:rsid w:val="00B606B5"/>
    <w:rsid w:val="00B62BF4"/>
    <w:rsid w:val="00B65889"/>
    <w:rsid w:val="00B67C92"/>
    <w:rsid w:val="00B77357"/>
    <w:rsid w:val="00B87CB4"/>
    <w:rsid w:val="00B9754F"/>
    <w:rsid w:val="00BA38BE"/>
    <w:rsid w:val="00BA3B7E"/>
    <w:rsid w:val="00BB0834"/>
    <w:rsid w:val="00BB35A2"/>
    <w:rsid w:val="00BC36A5"/>
    <w:rsid w:val="00BD6587"/>
    <w:rsid w:val="00BD6C28"/>
    <w:rsid w:val="00BE2F4B"/>
    <w:rsid w:val="00BE33B0"/>
    <w:rsid w:val="00BE432B"/>
    <w:rsid w:val="00BF28F5"/>
    <w:rsid w:val="00BF52C7"/>
    <w:rsid w:val="00C01937"/>
    <w:rsid w:val="00C062A0"/>
    <w:rsid w:val="00C07DF7"/>
    <w:rsid w:val="00C10B19"/>
    <w:rsid w:val="00C114F0"/>
    <w:rsid w:val="00C15E65"/>
    <w:rsid w:val="00C170F9"/>
    <w:rsid w:val="00C21C63"/>
    <w:rsid w:val="00C227E2"/>
    <w:rsid w:val="00C22DC8"/>
    <w:rsid w:val="00C255C3"/>
    <w:rsid w:val="00C303F4"/>
    <w:rsid w:val="00C33133"/>
    <w:rsid w:val="00C337D2"/>
    <w:rsid w:val="00C3418A"/>
    <w:rsid w:val="00C36731"/>
    <w:rsid w:val="00C44D8A"/>
    <w:rsid w:val="00C502AD"/>
    <w:rsid w:val="00C57322"/>
    <w:rsid w:val="00C6042A"/>
    <w:rsid w:val="00C66431"/>
    <w:rsid w:val="00C72C30"/>
    <w:rsid w:val="00C73C9F"/>
    <w:rsid w:val="00C817F7"/>
    <w:rsid w:val="00C86E1B"/>
    <w:rsid w:val="00C87503"/>
    <w:rsid w:val="00C90283"/>
    <w:rsid w:val="00C924E6"/>
    <w:rsid w:val="00CA38C1"/>
    <w:rsid w:val="00CA4E11"/>
    <w:rsid w:val="00CA65E6"/>
    <w:rsid w:val="00CB0211"/>
    <w:rsid w:val="00CB09AD"/>
    <w:rsid w:val="00CB2EC4"/>
    <w:rsid w:val="00CB53B7"/>
    <w:rsid w:val="00CC0E0D"/>
    <w:rsid w:val="00CD039D"/>
    <w:rsid w:val="00CD174C"/>
    <w:rsid w:val="00CD6AC8"/>
    <w:rsid w:val="00CE1D5E"/>
    <w:rsid w:val="00CE414D"/>
    <w:rsid w:val="00CE6CF6"/>
    <w:rsid w:val="00D004BA"/>
    <w:rsid w:val="00D11D98"/>
    <w:rsid w:val="00D12182"/>
    <w:rsid w:val="00D12C2D"/>
    <w:rsid w:val="00D13975"/>
    <w:rsid w:val="00D13B61"/>
    <w:rsid w:val="00D16249"/>
    <w:rsid w:val="00D22502"/>
    <w:rsid w:val="00D26FEE"/>
    <w:rsid w:val="00D27053"/>
    <w:rsid w:val="00D31AF9"/>
    <w:rsid w:val="00D33567"/>
    <w:rsid w:val="00D353BD"/>
    <w:rsid w:val="00D35E65"/>
    <w:rsid w:val="00D4105B"/>
    <w:rsid w:val="00D435BD"/>
    <w:rsid w:val="00D4714A"/>
    <w:rsid w:val="00D47BAA"/>
    <w:rsid w:val="00D52E34"/>
    <w:rsid w:val="00D62B6F"/>
    <w:rsid w:val="00D62D8C"/>
    <w:rsid w:val="00D64E5D"/>
    <w:rsid w:val="00D6504D"/>
    <w:rsid w:val="00D67D5F"/>
    <w:rsid w:val="00D70A01"/>
    <w:rsid w:val="00D71422"/>
    <w:rsid w:val="00D7534C"/>
    <w:rsid w:val="00D8681D"/>
    <w:rsid w:val="00D95313"/>
    <w:rsid w:val="00D97EAC"/>
    <w:rsid w:val="00DA0023"/>
    <w:rsid w:val="00DA03CA"/>
    <w:rsid w:val="00DA0C93"/>
    <w:rsid w:val="00DA13D7"/>
    <w:rsid w:val="00DA2DC1"/>
    <w:rsid w:val="00DA58C5"/>
    <w:rsid w:val="00DB0175"/>
    <w:rsid w:val="00DB1839"/>
    <w:rsid w:val="00DB1DBA"/>
    <w:rsid w:val="00DB504C"/>
    <w:rsid w:val="00DC2EA6"/>
    <w:rsid w:val="00DC4AE5"/>
    <w:rsid w:val="00DD23DC"/>
    <w:rsid w:val="00DD409E"/>
    <w:rsid w:val="00DD59A6"/>
    <w:rsid w:val="00DD730C"/>
    <w:rsid w:val="00DD74FF"/>
    <w:rsid w:val="00DD790C"/>
    <w:rsid w:val="00DE0D6F"/>
    <w:rsid w:val="00DE305F"/>
    <w:rsid w:val="00DE455E"/>
    <w:rsid w:val="00DE75ED"/>
    <w:rsid w:val="00DF089E"/>
    <w:rsid w:val="00DF092B"/>
    <w:rsid w:val="00DF1B1B"/>
    <w:rsid w:val="00DF3672"/>
    <w:rsid w:val="00DF4D36"/>
    <w:rsid w:val="00DF5282"/>
    <w:rsid w:val="00DF5A22"/>
    <w:rsid w:val="00E036D9"/>
    <w:rsid w:val="00E10BFF"/>
    <w:rsid w:val="00E11ABB"/>
    <w:rsid w:val="00E1379A"/>
    <w:rsid w:val="00E23096"/>
    <w:rsid w:val="00E259EE"/>
    <w:rsid w:val="00E3389B"/>
    <w:rsid w:val="00E41D03"/>
    <w:rsid w:val="00E5236C"/>
    <w:rsid w:val="00E52A43"/>
    <w:rsid w:val="00E54711"/>
    <w:rsid w:val="00E60C80"/>
    <w:rsid w:val="00E66E43"/>
    <w:rsid w:val="00E67033"/>
    <w:rsid w:val="00E71311"/>
    <w:rsid w:val="00E774F8"/>
    <w:rsid w:val="00E934FD"/>
    <w:rsid w:val="00E941D1"/>
    <w:rsid w:val="00E97780"/>
    <w:rsid w:val="00EA1F68"/>
    <w:rsid w:val="00EA28CE"/>
    <w:rsid w:val="00EA2C4B"/>
    <w:rsid w:val="00EA4034"/>
    <w:rsid w:val="00EA4A14"/>
    <w:rsid w:val="00EA5C5C"/>
    <w:rsid w:val="00EA79A3"/>
    <w:rsid w:val="00EB175D"/>
    <w:rsid w:val="00EC2436"/>
    <w:rsid w:val="00EC4917"/>
    <w:rsid w:val="00EC4BFE"/>
    <w:rsid w:val="00EE4168"/>
    <w:rsid w:val="00EE7C32"/>
    <w:rsid w:val="00EF44E1"/>
    <w:rsid w:val="00F06A32"/>
    <w:rsid w:val="00F07D99"/>
    <w:rsid w:val="00F12112"/>
    <w:rsid w:val="00F1237D"/>
    <w:rsid w:val="00F15FE4"/>
    <w:rsid w:val="00F16BAA"/>
    <w:rsid w:val="00F21EBA"/>
    <w:rsid w:val="00F23A4A"/>
    <w:rsid w:val="00F25BA3"/>
    <w:rsid w:val="00F268E2"/>
    <w:rsid w:val="00F327C3"/>
    <w:rsid w:val="00F34339"/>
    <w:rsid w:val="00F422F4"/>
    <w:rsid w:val="00F42584"/>
    <w:rsid w:val="00F44B68"/>
    <w:rsid w:val="00F50920"/>
    <w:rsid w:val="00F51CE4"/>
    <w:rsid w:val="00F51D52"/>
    <w:rsid w:val="00F61E87"/>
    <w:rsid w:val="00F832EA"/>
    <w:rsid w:val="00F85E59"/>
    <w:rsid w:val="00F90C85"/>
    <w:rsid w:val="00F93000"/>
    <w:rsid w:val="00FA0C2A"/>
    <w:rsid w:val="00FA191D"/>
    <w:rsid w:val="00FA3A26"/>
    <w:rsid w:val="00FA54D4"/>
    <w:rsid w:val="00FA7D46"/>
    <w:rsid w:val="00FB143B"/>
    <w:rsid w:val="00FB2913"/>
    <w:rsid w:val="00FB6111"/>
    <w:rsid w:val="00FC1169"/>
    <w:rsid w:val="00FC2FB3"/>
    <w:rsid w:val="00FD5262"/>
    <w:rsid w:val="00FE1C5C"/>
    <w:rsid w:val="00FE3878"/>
    <w:rsid w:val="00FE52E4"/>
    <w:rsid w:val="00FF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1F6"/>
  </w:style>
  <w:style w:type="paragraph" w:styleId="9">
    <w:name w:val="heading 9"/>
    <w:basedOn w:val="a"/>
    <w:next w:val="a"/>
    <w:link w:val="90"/>
    <w:qFormat/>
    <w:rsid w:val="00860272"/>
    <w:pPr>
      <w:keepNext/>
      <w:numPr>
        <w:ilvl w:val="8"/>
        <w:numId w:val="7"/>
      </w:numPr>
      <w:suppressAutoHyphens/>
      <w:spacing w:after="0" w:line="240" w:lineRule="auto"/>
      <w:jc w:val="center"/>
      <w:outlineLvl w:val="8"/>
    </w:pPr>
    <w:rPr>
      <w:rFonts w:ascii="Times New Roman" w:eastAsia="Times New Roman" w:hAnsi="Times New Roman" w:cs="Times New Roman"/>
      <w:bCs/>
      <w:color w:val="000000"/>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E71"/>
    <w:pPr>
      <w:spacing w:after="0" w:line="240" w:lineRule="auto"/>
    </w:pPr>
  </w:style>
  <w:style w:type="paragraph" w:customStyle="1" w:styleId="Default">
    <w:name w:val="Default"/>
    <w:rsid w:val="00E5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0">
    <w:name w:val="Заголовок 9 Знак"/>
    <w:basedOn w:val="a0"/>
    <w:link w:val="9"/>
    <w:rsid w:val="00860272"/>
    <w:rPr>
      <w:rFonts w:ascii="Times New Roman" w:eastAsia="Times New Roman" w:hAnsi="Times New Roman" w:cs="Times New Roman"/>
      <w:bCs/>
      <w:color w:val="000000"/>
      <w:sz w:val="24"/>
      <w:szCs w:val="24"/>
      <w:lang w:val="uk-UA" w:eastAsia="ar-SA"/>
    </w:rPr>
  </w:style>
  <w:style w:type="character" w:customStyle="1" w:styleId="apple-converted-space">
    <w:name w:val="apple-converted-space"/>
    <w:basedOn w:val="a0"/>
    <w:rsid w:val="002C3619"/>
  </w:style>
  <w:style w:type="paragraph" w:styleId="a4">
    <w:name w:val="Body Text Indent"/>
    <w:basedOn w:val="a"/>
    <w:link w:val="a5"/>
    <w:semiHidden/>
    <w:rsid w:val="00DE75ED"/>
    <w:pPr>
      <w:suppressAutoHyphens/>
      <w:spacing w:after="0" w:line="240" w:lineRule="auto"/>
      <w:ind w:firstLine="540"/>
      <w:jc w:val="both"/>
    </w:pPr>
    <w:rPr>
      <w:rFonts w:ascii="Times New Roman" w:eastAsia="Times New Roman" w:hAnsi="Times New Roman" w:cs="Times New Roman"/>
      <w:b/>
      <w:color w:val="000000"/>
      <w:lang w:val="uk-UA" w:eastAsia="ar-SA"/>
    </w:rPr>
  </w:style>
  <w:style w:type="character" w:customStyle="1" w:styleId="a5">
    <w:name w:val="Основной текст с отступом Знак"/>
    <w:basedOn w:val="a0"/>
    <w:link w:val="a4"/>
    <w:semiHidden/>
    <w:rsid w:val="00DE75ED"/>
    <w:rPr>
      <w:rFonts w:ascii="Times New Roman" w:eastAsia="Times New Roman" w:hAnsi="Times New Roman" w:cs="Times New Roman"/>
      <w:b/>
      <w:color w:val="000000"/>
      <w:lang w:val="uk-UA" w:eastAsia="ar-SA"/>
    </w:rPr>
  </w:style>
  <w:style w:type="paragraph" w:styleId="a6">
    <w:name w:val="Body Text"/>
    <w:basedOn w:val="a"/>
    <w:link w:val="a7"/>
    <w:semiHidden/>
    <w:rsid w:val="00935D1B"/>
    <w:pPr>
      <w:suppressAutoHyphens/>
      <w:spacing w:after="120" w:line="240" w:lineRule="auto"/>
      <w:ind w:firstLine="540"/>
      <w:jc w:val="both"/>
    </w:pPr>
    <w:rPr>
      <w:rFonts w:ascii="Times New Roman" w:eastAsia="Times New Roman" w:hAnsi="Times New Roman" w:cs="Times New Roman"/>
      <w:b/>
      <w:color w:val="000000"/>
      <w:lang w:val="uk-UA" w:eastAsia="ar-SA"/>
    </w:rPr>
  </w:style>
  <w:style w:type="character" w:customStyle="1" w:styleId="a7">
    <w:name w:val="Основной текст Знак"/>
    <w:basedOn w:val="a0"/>
    <w:link w:val="a6"/>
    <w:semiHidden/>
    <w:rsid w:val="00935D1B"/>
    <w:rPr>
      <w:rFonts w:ascii="Times New Roman" w:eastAsia="Times New Roman" w:hAnsi="Times New Roman" w:cs="Times New Roman"/>
      <w:b/>
      <w:color w:val="000000"/>
      <w:lang w:val="uk-UA" w:eastAsia="ar-SA"/>
    </w:rPr>
  </w:style>
  <w:style w:type="paragraph" w:styleId="a8">
    <w:name w:val="header"/>
    <w:basedOn w:val="a"/>
    <w:link w:val="a9"/>
    <w:semiHidden/>
    <w:rsid w:val="005C7CA1"/>
    <w:pPr>
      <w:tabs>
        <w:tab w:val="center" w:pos="4677"/>
        <w:tab w:val="right" w:pos="9355"/>
      </w:tabs>
      <w:suppressAutoHyphens/>
      <w:spacing w:after="0" w:line="240" w:lineRule="auto"/>
      <w:ind w:firstLine="540"/>
      <w:jc w:val="both"/>
    </w:pPr>
    <w:rPr>
      <w:rFonts w:ascii="Times New Roman" w:eastAsia="Times New Roman" w:hAnsi="Times New Roman" w:cs="Times New Roman"/>
      <w:b/>
      <w:color w:val="000000"/>
      <w:lang w:val="uk-UA" w:eastAsia="ar-SA"/>
    </w:rPr>
  </w:style>
  <w:style w:type="character" w:customStyle="1" w:styleId="a9">
    <w:name w:val="Верхний колонтитул Знак"/>
    <w:basedOn w:val="a0"/>
    <w:link w:val="a8"/>
    <w:semiHidden/>
    <w:rsid w:val="005C7CA1"/>
    <w:rPr>
      <w:rFonts w:ascii="Times New Roman" w:eastAsia="Times New Roman" w:hAnsi="Times New Roman" w:cs="Times New Roman"/>
      <w:b/>
      <w:color w:val="000000"/>
      <w:lang w:val="uk-UA" w:eastAsia="ar-SA"/>
    </w:rPr>
  </w:style>
  <w:style w:type="paragraph" w:customStyle="1" w:styleId="31">
    <w:name w:val="Основной текст с отступом 31"/>
    <w:basedOn w:val="a"/>
    <w:rsid w:val="005C7CA1"/>
    <w:pPr>
      <w:suppressAutoHyphens/>
      <w:spacing w:after="0" w:line="240" w:lineRule="auto"/>
      <w:ind w:firstLine="567"/>
      <w:jc w:val="both"/>
    </w:pPr>
    <w:rPr>
      <w:rFonts w:ascii="TextBook" w:eastAsia="Times New Roman" w:hAnsi="TextBook" w:cs="TextBook"/>
      <w:b/>
      <w:i/>
      <w:iCs/>
      <w:color w:val="000000"/>
      <w:sz w:val="24"/>
      <w:szCs w:val="24"/>
      <w:lang w:val="en-US" w:eastAsia="ar-SA"/>
    </w:rPr>
  </w:style>
  <w:style w:type="paragraph" w:styleId="aa">
    <w:name w:val="footer"/>
    <w:basedOn w:val="a"/>
    <w:link w:val="ab"/>
    <w:uiPriority w:val="99"/>
    <w:unhideWhenUsed/>
    <w:rsid w:val="00C817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17F7"/>
  </w:style>
  <w:style w:type="paragraph" w:styleId="ac">
    <w:name w:val="Balloon Text"/>
    <w:basedOn w:val="a"/>
    <w:link w:val="ad"/>
    <w:uiPriority w:val="99"/>
    <w:semiHidden/>
    <w:unhideWhenUsed/>
    <w:rsid w:val="005746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4674"/>
    <w:rPr>
      <w:rFonts w:ascii="Tahoma" w:hAnsi="Tahoma" w:cs="Tahoma"/>
      <w:sz w:val="16"/>
      <w:szCs w:val="16"/>
    </w:rPr>
  </w:style>
  <w:style w:type="paragraph" w:customStyle="1" w:styleId="1">
    <w:name w:val="Без интервала1"/>
    <w:rsid w:val="00457FE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1F6"/>
  </w:style>
  <w:style w:type="paragraph" w:styleId="9">
    <w:name w:val="heading 9"/>
    <w:basedOn w:val="a"/>
    <w:next w:val="a"/>
    <w:link w:val="90"/>
    <w:qFormat/>
    <w:rsid w:val="00860272"/>
    <w:pPr>
      <w:keepNext/>
      <w:numPr>
        <w:ilvl w:val="8"/>
        <w:numId w:val="7"/>
      </w:numPr>
      <w:suppressAutoHyphens/>
      <w:spacing w:after="0" w:line="240" w:lineRule="auto"/>
      <w:jc w:val="center"/>
      <w:outlineLvl w:val="8"/>
    </w:pPr>
    <w:rPr>
      <w:rFonts w:ascii="Times New Roman" w:eastAsia="Times New Roman" w:hAnsi="Times New Roman" w:cs="Times New Roman"/>
      <w:bCs/>
      <w:color w:val="000000"/>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E71"/>
    <w:pPr>
      <w:spacing w:after="0" w:line="240" w:lineRule="auto"/>
    </w:pPr>
  </w:style>
  <w:style w:type="paragraph" w:customStyle="1" w:styleId="Default">
    <w:name w:val="Default"/>
    <w:rsid w:val="00E5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0">
    <w:name w:val="Заголовок 9 Знак"/>
    <w:basedOn w:val="a0"/>
    <w:link w:val="9"/>
    <w:rsid w:val="00860272"/>
    <w:rPr>
      <w:rFonts w:ascii="Times New Roman" w:eastAsia="Times New Roman" w:hAnsi="Times New Roman" w:cs="Times New Roman"/>
      <w:bCs/>
      <w:color w:val="000000"/>
      <w:sz w:val="24"/>
      <w:szCs w:val="24"/>
      <w:lang w:val="uk-UA" w:eastAsia="ar-SA"/>
    </w:rPr>
  </w:style>
  <w:style w:type="character" w:customStyle="1" w:styleId="apple-converted-space">
    <w:name w:val="apple-converted-space"/>
    <w:basedOn w:val="a0"/>
    <w:rsid w:val="002C3619"/>
  </w:style>
  <w:style w:type="paragraph" w:styleId="a4">
    <w:name w:val="Body Text Indent"/>
    <w:basedOn w:val="a"/>
    <w:link w:val="a5"/>
    <w:semiHidden/>
    <w:rsid w:val="00DE75ED"/>
    <w:pPr>
      <w:suppressAutoHyphens/>
      <w:spacing w:after="0" w:line="240" w:lineRule="auto"/>
      <w:ind w:firstLine="540"/>
      <w:jc w:val="both"/>
    </w:pPr>
    <w:rPr>
      <w:rFonts w:ascii="Times New Roman" w:eastAsia="Times New Roman" w:hAnsi="Times New Roman" w:cs="Times New Roman"/>
      <w:b/>
      <w:color w:val="000000"/>
      <w:lang w:val="uk-UA" w:eastAsia="ar-SA"/>
    </w:rPr>
  </w:style>
  <w:style w:type="character" w:customStyle="1" w:styleId="a5">
    <w:name w:val="Основной текст с отступом Знак"/>
    <w:basedOn w:val="a0"/>
    <w:link w:val="a4"/>
    <w:semiHidden/>
    <w:rsid w:val="00DE75ED"/>
    <w:rPr>
      <w:rFonts w:ascii="Times New Roman" w:eastAsia="Times New Roman" w:hAnsi="Times New Roman" w:cs="Times New Roman"/>
      <w:b/>
      <w:color w:val="000000"/>
      <w:lang w:val="uk-UA" w:eastAsia="ar-SA"/>
    </w:rPr>
  </w:style>
  <w:style w:type="paragraph" w:styleId="a6">
    <w:name w:val="Body Text"/>
    <w:basedOn w:val="a"/>
    <w:link w:val="a7"/>
    <w:semiHidden/>
    <w:rsid w:val="00935D1B"/>
    <w:pPr>
      <w:suppressAutoHyphens/>
      <w:spacing w:after="120" w:line="240" w:lineRule="auto"/>
      <w:ind w:firstLine="540"/>
      <w:jc w:val="both"/>
    </w:pPr>
    <w:rPr>
      <w:rFonts w:ascii="Times New Roman" w:eastAsia="Times New Roman" w:hAnsi="Times New Roman" w:cs="Times New Roman"/>
      <w:b/>
      <w:color w:val="000000"/>
      <w:lang w:val="uk-UA" w:eastAsia="ar-SA"/>
    </w:rPr>
  </w:style>
  <w:style w:type="character" w:customStyle="1" w:styleId="a7">
    <w:name w:val="Основной текст Знак"/>
    <w:basedOn w:val="a0"/>
    <w:link w:val="a6"/>
    <w:semiHidden/>
    <w:rsid w:val="00935D1B"/>
    <w:rPr>
      <w:rFonts w:ascii="Times New Roman" w:eastAsia="Times New Roman" w:hAnsi="Times New Roman" w:cs="Times New Roman"/>
      <w:b/>
      <w:color w:val="000000"/>
      <w:lang w:val="uk-UA" w:eastAsia="ar-SA"/>
    </w:rPr>
  </w:style>
  <w:style w:type="paragraph" w:styleId="a8">
    <w:name w:val="header"/>
    <w:basedOn w:val="a"/>
    <w:link w:val="a9"/>
    <w:semiHidden/>
    <w:rsid w:val="005C7CA1"/>
    <w:pPr>
      <w:tabs>
        <w:tab w:val="center" w:pos="4677"/>
        <w:tab w:val="right" w:pos="9355"/>
      </w:tabs>
      <w:suppressAutoHyphens/>
      <w:spacing w:after="0" w:line="240" w:lineRule="auto"/>
      <w:ind w:firstLine="540"/>
      <w:jc w:val="both"/>
    </w:pPr>
    <w:rPr>
      <w:rFonts w:ascii="Times New Roman" w:eastAsia="Times New Roman" w:hAnsi="Times New Roman" w:cs="Times New Roman"/>
      <w:b/>
      <w:color w:val="000000"/>
      <w:lang w:val="uk-UA" w:eastAsia="ar-SA"/>
    </w:rPr>
  </w:style>
  <w:style w:type="character" w:customStyle="1" w:styleId="a9">
    <w:name w:val="Верхний колонтитул Знак"/>
    <w:basedOn w:val="a0"/>
    <w:link w:val="a8"/>
    <w:semiHidden/>
    <w:rsid w:val="005C7CA1"/>
    <w:rPr>
      <w:rFonts w:ascii="Times New Roman" w:eastAsia="Times New Roman" w:hAnsi="Times New Roman" w:cs="Times New Roman"/>
      <w:b/>
      <w:color w:val="000000"/>
      <w:lang w:val="uk-UA" w:eastAsia="ar-SA"/>
    </w:rPr>
  </w:style>
  <w:style w:type="paragraph" w:customStyle="1" w:styleId="31">
    <w:name w:val="Основной текст с отступом 31"/>
    <w:basedOn w:val="a"/>
    <w:rsid w:val="005C7CA1"/>
    <w:pPr>
      <w:suppressAutoHyphens/>
      <w:spacing w:after="0" w:line="240" w:lineRule="auto"/>
      <w:ind w:firstLine="567"/>
      <w:jc w:val="both"/>
    </w:pPr>
    <w:rPr>
      <w:rFonts w:ascii="TextBook" w:eastAsia="Times New Roman" w:hAnsi="TextBook" w:cs="TextBook"/>
      <w:b/>
      <w:i/>
      <w:iCs/>
      <w:color w:val="000000"/>
      <w:sz w:val="24"/>
      <w:szCs w:val="24"/>
      <w:lang w:val="en-US" w:eastAsia="ar-SA"/>
    </w:rPr>
  </w:style>
  <w:style w:type="paragraph" w:styleId="aa">
    <w:name w:val="footer"/>
    <w:basedOn w:val="a"/>
    <w:link w:val="ab"/>
    <w:uiPriority w:val="99"/>
    <w:unhideWhenUsed/>
    <w:rsid w:val="00C817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17F7"/>
  </w:style>
  <w:style w:type="paragraph" w:styleId="ac">
    <w:name w:val="Balloon Text"/>
    <w:basedOn w:val="a"/>
    <w:link w:val="ad"/>
    <w:uiPriority w:val="99"/>
    <w:semiHidden/>
    <w:unhideWhenUsed/>
    <w:rsid w:val="005746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4674"/>
    <w:rPr>
      <w:rFonts w:ascii="Tahoma" w:hAnsi="Tahoma" w:cs="Tahoma"/>
      <w:sz w:val="16"/>
      <w:szCs w:val="16"/>
    </w:rPr>
  </w:style>
  <w:style w:type="paragraph" w:customStyle="1" w:styleId="1">
    <w:name w:val="Без интервала1"/>
    <w:rsid w:val="00457FE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footer" Target="footer1.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AE3DE-D37A-4440-B9AB-32AEDD60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36</Pages>
  <Words>35329</Words>
  <Characters>20139</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55358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dc:creator>
  <cp:lastModifiedBy>ArtLine</cp:lastModifiedBy>
  <cp:revision>10</cp:revision>
  <cp:lastPrinted>2019-01-09T13:05:00Z</cp:lastPrinted>
  <dcterms:created xsi:type="dcterms:W3CDTF">2019-01-09T09:36:00Z</dcterms:created>
  <dcterms:modified xsi:type="dcterms:W3CDTF">2019-01-17T11:10:00Z</dcterms:modified>
</cp:coreProperties>
</file>